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803"/>
        <w:gridCol w:w="182"/>
        <w:gridCol w:w="4253"/>
      </w:tblGrid>
      <w:tr w:rsidR="00A47431" w:rsidTr="00E618D5">
        <w:trPr>
          <w:trHeight w:val="2340"/>
        </w:trPr>
        <w:tc>
          <w:tcPr>
            <w:tcW w:w="4970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435" w:type="dxa"/>
            <w:gridSpan w:val="2"/>
            <w:vMerge w:val="restart"/>
          </w:tcPr>
          <w:p w:rsidR="00A47431" w:rsidRPr="0006796F" w:rsidRDefault="00A47431" w:rsidP="00834C5F">
            <w:pPr>
              <w:ind w:firstLine="567"/>
              <w:jc w:val="right"/>
            </w:pPr>
          </w:p>
        </w:tc>
      </w:tr>
      <w:tr w:rsidR="00A47431" w:rsidTr="00CD52E5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E03EE1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FF2413" w:rsidRDefault="00A47431">
            <w:pPr>
              <w:jc w:val="center"/>
              <w:rPr>
                <w:i/>
                <w:szCs w:val="28"/>
              </w:rPr>
            </w:pPr>
          </w:p>
        </w:tc>
        <w:tc>
          <w:tcPr>
            <w:tcW w:w="803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A47431" w:rsidTr="00E618D5">
        <w:trPr>
          <w:trHeight w:val="365"/>
        </w:trPr>
        <w:tc>
          <w:tcPr>
            <w:tcW w:w="4970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435" w:type="dxa"/>
            <w:gridSpan w:val="2"/>
            <w:vMerge/>
            <w:vAlign w:val="center"/>
            <w:hideMark/>
          </w:tcPr>
          <w:p w:rsidR="00A47431" w:rsidRDefault="00A47431"/>
        </w:tc>
      </w:tr>
      <w:tr w:rsidR="00C91EA4" w:rsidTr="00CD5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253" w:type="dxa"/>
          <w:trHeight w:val="600"/>
        </w:trPr>
        <w:tc>
          <w:tcPr>
            <w:tcW w:w="51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880103">
            <w:pPr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в </w:t>
            </w:r>
            <w:r w:rsidR="00350EB0" w:rsidRPr="00674A03">
              <w:rPr>
                <w:szCs w:val="28"/>
              </w:rPr>
              <w:t>муниципаль</w:t>
            </w:r>
            <w:r w:rsidR="00350EB0">
              <w:rPr>
                <w:szCs w:val="28"/>
              </w:rPr>
              <w:t xml:space="preserve">ную </w:t>
            </w:r>
            <w:r w:rsidR="00350EB0" w:rsidRPr="00674A03">
              <w:rPr>
                <w:szCs w:val="28"/>
              </w:rPr>
              <w:t>программ</w:t>
            </w:r>
            <w:r w:rsidR="00350EB0">
              <w:rPr>
                <w:szCs w:val="28"/>
              </w:rPr>
              <w:t>у</w:t>
            </w:r>
            <w:r w:rsidR="00350EB0" w:rsidRPr="00674A03">
              <w:rPr>
                <w:szCs w:val="28"/>
              </w:rPr>
              <w:t xml:space="preserve"> городского округа Кинель Самарской области</w:t>
            </w:r>
            <w:r w:rsidR="00350EB0" w:rsidRPr="009C1D06">
              <w:rPr>
                <w:szCs w:val="28"/>
              </w:rPr>
              <w:t xml:space="preserve"> </w:t>
            </w:r>
            <w:r w:rsidR="00350EB0">
              <w:rPr>
                <w:szCs w:val="28"/>
              </w:rPr>
              <w:t xml:space="preserve">«Стимулирование развития жилищного строительства в городском округе Кинель на 2016-2020 годы», утвержденную </w:t>
            </w:r>
            <w:r>
              <w:rPr>
                <w:szCs w:val="28"/>
              </w:rPr>
              <w:t>постановление</w:t>
            </w:r>
            <w:r w:rsidR="00350EB0">
              <w:rPr>
                <w:szCs w:val="28"/>
              </w:rPr>
              <w:t>м</w:t>
            </w:r>
            <w:r>
              <w:rPr>
                <w:szCs w:val="28"/>
              </w:rPr>
              <w:t xml:space="preserve"> администрации городского округа Кинель </w:t>
            </w:r>
            <w:r w:rsidR="0052764A">
              <w:rPr>
                <w:szCs w:val="28"/>
              </w:rPr>
              <w:t xml:space="preserve">Самарской области </w:t>
            </w:r>
            <w:r>
              <w:rPr>
                <w:szCs w:val="28"/>
              </w:rPr>
              <w:t xml:space="preserve">от </w:t>
            </w:r>
            <w:r w:rsidR="009C25EF">
              <w:rPr>
                <w:szCs w:val="28"/>
              </w:rPr>
              <w:t>25</w:t>
            </w:r>
            <w:r w:rsidR="00346996">
              <w:rPr>
                <w:szCs w:val="28"/>
              </w:rPr>
              <w:t> сентября </w:t>
            </w:r>
            <w:r w:rsidR="009C25EF">
              <w:rPr>
                <w:szCs w:val="28"/>
              </w:rPr>
              <w:t>2015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г. №</w:t>
            </w:r>
            <w:r w:rsidR="0052764A">
              <w:rPr>
                <w:szCs w:val="28"/>
              </w:rPr>
              <w:t> </w:t>
            </w:r>
            <w:r w:rsidR="009C25EF">
              <w:rPr>
                <w:szCs w:val="28"/>
              </w:rPr>
              <w:t>3046</w:t>
            </w:r>
            <w:r>
              <w:rPr>
                <w:szCs w:val="28"/>
              </w:rPr>
              <w:t xml:space="preserve"> </w:t>
            </w:r>
            <w:r w:rsidR="0052764A">
              <w:rPr>
                <w:szCs w:val="28"/>
              </w:rPr>
              <w:t>(в редакци</w:t>
            </w:r>
            <w:r w:rsidR="005D5D1C">
              <w:rPr>
                <w:szCs w:val="28"/>
              </w:rPr>
              <w:t xml:space="preserve">и </w:t>
            </w:r>
            <w:r w:rsidR="0052764A">
              <w:rPr>
                <w:szCs w:val="28"/>
              </w:rPr>
              <w:t xml:space="preserve">от </w:t>
            </w:r>
            <w:r w:rsidR="00880103">
              <w:rPr>
                <w:szCs w:val="28"/>
              </w:rPr>
              <w:t>12</w:t>
            </w:r>
            <w:r w:rsidR="00346996">
              <w:rPr>
                <w:szCs w:val="28"/>
              </w:rPr>
              <w:t> </w:t>
            </w:r>
            <w:r w:rsidR="00880103">
              <w:rPr>
                <w:szCs w:val="28"/>
              </w:rPr>
              <w:t>сентября</w:t>
            </w:r>
            <w:r w:rsidR="00346996">
              <w:rPr>
                <w:szCs w:val="28"/>
              </w:rPr>
              <w:t> </w:t>
            </w:r>
            <w:r w:rsidR="004144CE" w:rsidRPr="004144CE">
              <w:rPr>
                <w:szCs w:val="28"/>
              </w:rPr>
              <w:t>201</w:t>
            </w:r>
            <w:r w:rsidR="00C640E0">
              <w:rPr>
                <w:szCs w:val="28"/>
              </w:rPr>
              <w:t>8</w:t>
            </w:r>
            <w:r w:rsidR="002D207E">
              <w:rPr>
                <w:szCs w:val="28"/>
              </w:rPr>
              <w:t> г.</w:t>
            </w:r>
            <w:r w:rsidR="0052764A">
              <w:rPr>
                <w:szCs w:val="28"/>
              </w:rPr>
              <w:t>)</w:t>
            </w:r>
          </w:p>
        </w:tc>
      </w:tr>
    </w:tbl>
    <w:p w:rsidR="00424D2A" w:rsidRDefault="00424D2A" w:rsidP="004144CE">
      <w:pPr>
        <w:spacing w:line="360" w:lineRule="auto"/>
        <w:ind w:firstLine="720"/>
        <w:jc w:val="both"/>
        <w:rPr>
          <w:szCs w:val="28"/>
        </w:rPr>
      </w:pPr>
    </w:p>
    <w:p w:rsidR="00424D2A" w:rsidRDefault="00424D2A" w:rsidP="004144CE">
      <w:pPr>
        <w:spacing w:line="360" w:lineRule="auto"/>
        <w:ind w:firstLine="720"/>
        <w:jc w:val="both"/>
        <w:rPr>
          <w:szCs w:val="28"/>
        </w:rPr>
      </w:pPr>
    </w:p>
    <w:p w:rsidR="00425247" w:rsidRDefault="00937707" w:rsidP="004144CE">
      <w:pPr>
        <w:spacing w:line="360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 xml:space="preserve">В соответствии с решением </w:t>
      </w:r>
      <w:r w:rsidRPr="00465E1C">
        <w:rPr>
          <w:szCs w:val="28"/>
        </w:rPr>
        <w:t xml:space="preserve">Думы городского округа Кинель Самарской области от </w:t>
      </w:r>
      <w:r>
        <w:rPr>
          <w:szCs w:val="28"/>
        </w:rPr>
        <w:t>12</w:t>
      </w:r>
      <w:r w:rsidRPr="00E904FE">
        <w:rPr>
          <w:szCs w:val="28"/>
        </w:rPr>
        <w:t> </w:t>
      </w:r>
      <w:r>
        <w:rPr>
          <w:szCs w:val="28"/>
        </w:rPr>
        <w:t>декабря</w:t>
      </w:r>
      <w:r w:rsidRPr="0053462B">
        <w:rPr>
          <w:szCs w:val="28"/>
        </w:rPr>
        <w:t> </w:t>
      </w:r>
      <w:r>
        <w:rPr>
          <w:szCs w:val="28"/>
        </w:rPr>
        <w:t>2017</w:t>
      </w:r>
      <w:r w:rsidRPr="00465E1C">
        <w:rPr>
          <w:szCs w:val="28"/>
        </w:rPr>
        <w:t> г. № </w:t>
      </w:r>
      <w:r>
        <w:rPr>
          <w:szCs w:val="28"/>
        </w:rPr>
        <w:t>317</w:t>
      </w:r>
      <w:r w:rsidRPr="00465E1C">
        <w:rPr>
          <w:szCs w:val="28"/>
        </w:rPr>
        <w:t xml:space="preserve"> «О бюджете городского округа Кинель </w:t>
      </w:r>
      <w:r>
        <w:rPr>
          <w:szCs w:val="28"/>
        </w:rPr>
        <w:t xml:space="preserve">Самарской области </w:t>
      </w:r>
      <w:r w:rsidRPr="00465E1C">
        <w:rPr>
          <w:szCs w:val="28"/>
        </w:rPr>
        <w:t>на 201</w:t>
      </w:r>
      <w:r>
        <w:rPr>
          <w:szCs w:val="28"/>
        </w:rPr>
        <w:t>8</w:t>
      </w:r>
      <w:r w:rsidRPr="00465E1C">
        <w:rPr>
          <w:szCs w:val="28"/>
        </w:rPr>
        <w:t xml:space="preserve"> год и на плановый</w:t>
      </w:r>
      <w:r w:rsidRPr="00214B7F">
        <w:rPr>
          <w:szCs w:val="28"/>
        </w:rPr>
        <w:t xml:space="preserve"> период 201</w:t>
      </w:r>
      <w:r>
        <w:rPr>
          <w:szCs w:val="28"/>
        </w:rPr>
        <w:t>9</w:t>
      </w:r>
      <w:r w:rsidRPr="00214B7F">
        <w:rPr>
          <w:szCs w:val="28"/>
        </w:rPr>
        <w:t xml:space="preserve"> и 20</w:t>
      </w:r>
      <w:r>
        <w:rPr>
          <w:szCs w:val="28"/>
        </w:rPr>
        <w:t>20</w:t>
      </w:r>
      <w:r w:rsidRPr="00214B7F">
        <w:rPr>
          <w:szCs w:val="28"/>
        </w:rPr>
        <w:t xml:space="preserve"> годов</w:t>
      </w:r>
      <w:r>
        <w:rPr>
          <w:szCs w:val="28"/>
        </w:rPr>
        <w:t xml:space="preserve">» (в редакции от </w:t>
      </w:r>
      <w:r w:rsidRPr="0021731F">
        <w:rPr>
          <w:szCs w:val="28"/>
        </w:rPr>
        <w:t>2</w:t>
      </w:r>
      <w:r>
        <w:rPr>
          <w:szCs w:val="28"/>
        </w:rPr>
        <w:t>0</w:t>
      </w:r>
      <w:r w:rsidRPr="0053462B">
        <w:rPr>
          <w:szCs w:val="28"/>
        </w:rPr>
        <w:t> </w:t>
      </w:r>
      <w:r>
        <w:rPr>
          <w:szCs w:val="28"/>
        </w:rPr>
        <w:t>декабря</w:t>
      </w:r>
      <w:r w:rsidRPr="0053462B">
        <w:rPr>
          <w:szCs w:val="28"/>
        </w:rPr>
        <w:t> </w:t>
      </w:r>
      <w:r w:rsidRPr="0021731F">
        <w:rPr>
          <w:szCs w:val="28"/>
        </w:rPr>
        <w:t>2018</w:t>
      </w:r>
      <w:r>
        <w:rPr>
          <w:szCs w:val="28"/>
        </w:rPr>
        <w:t xml:space="preserve">г.), решением </w:t>
      </w:r>
      <w:r w:rsidRPr="00465E1C">
        <w:rPr>
          <w:szCs w:val="28"/>
        </w:rPr>
        <w:t xml:space="preserve">Думы городского округа Кинель Самарской области от </w:t>
      </w:r>
      <w:r>
        <w:rPr>
          <w:szCs w:val="28"/>
        </w:rPr>
        <w:t>20</w:t>
      </w:r>
      <w:r w:rsidRPr="00E904FE">
        <w:rPr>
          <w:szCs w:val="28"/>
        </w:rPr>
        <w:t> </w:t>
      </w:r>
      <w:r>
        <w:rPr>
          <w:szCs w:val="28"/>
        </w:rPr>
        <w:t>декабря</w:t>
      </w:r>
      <w:r w:rsidRPr="0053462B">
        <w:rPr>
          <w:szCs w:val="28"/>
        </w:rPr>
        <w:t> </w:t>
      </w:r>
      <w:r>
        <w:rPr>
          <w:szCs w:val="28"/>
        </w:rPr>
        <w:t>2018</w:t>
      </w:r>
      <w:r w:rsidRPr="00465E1C">
        <w:rPr>
          <w:szCs w:val="28"/>
        </w:rPr>
        <w:t> г. № </w:t>
      </w:r>
      <w:r>
        <w:rPr>
          <w:szCs w:val="28"/>
        </w:rPr>
        <w:t>412</w:t>
      </w:r>
      <w:r w:rsidRPr="00465E1C">
        <w:rPr>
          <w:szCs w:val="28"/>
        </w:rPr>
        <w:t xml:space="preserve"> «</w:t>
      </w:r>
      <w:r w:rsidRPr="00A34C42">
        <w:rPr>
          <w:szCs w:val="28"/>
        </w:rPr>
        <w:t>О бюджете городского округа Кинель Самарской области на 2019 год и на плановый период 2020 и 2021 годов</w:t>
      </w:r>
      <w:r>
        <w:rPr>
          <w:szCs w:val="28"/>
        </w:rPr>
        <w:t xml:space="preserve">», </w:t>
      </w:r>
      <w:r w:rsidRPr="00C7358D">
        <w:rPr>
          <w:szCs w:val="28"/>
        </w:rPr>
        <w:t xml:space="preserve">постановлением администрации городского округа Кинель </w:t>
      </w:r>
      <w:r>
        <w:rPr>
          <w:szCs w:val="28"/>
        </w:rPr>
        <w:t xml:space="preserve">Самарской области </w:t>
      </w:r>
      <w:r w:rsidRPr="00C7358D">
        <w:rPr>
          <w:szCs w:val="28"/>
        </w:rPr>
        <w:t>от 7</w:t>
      </w:r>
      <w:r w:rsidRPr="0053462B">
        <w:rPr>
          <w:szCs w:val="28"/>
        </w:rPr>
        <w:t> </w:t>
      </w:r>
      <w:r>
        <w:rPr>
          <w:szCs w:val="28"/>
        </w:rPr>
        <w:t>марта</w:t>
      </w:r>
      <w:r w:rsidRPr="0053462B">
        <w:rPr>
          <w:szCs w:val="28"/>
        </w:rPr>
        <w:t> </w:t>
      </w:r>
      <w:r w:rsidRPr="00C7358D">
        <w:rPr>
          <w:szCs w:val="28"/>
        </w:rPr>
        <w:t>2014</w:t>
      </w:r>
      <w:r>
        <w:rPr>
          <w:szCs w:val="28"/>
        </w:rPr>
        <w:t> </w:t>
      </w:r>
      <w:r w:rsidRPr="00C7358D">
        <w:rPr>
          <w:szCs w:val="28"/>
        </w:rPr>
        <w:t>г. №</w:t>
      </w:r>
      <w:r>
        <w:rPr>
          <w:szCs w:val="28"/>
        </w:rPr>
        <w:t> </w:t>
      </w:r>
      <w:r w:rsidRPr="00C7358D">
        <w:rPr>
          <w:szCs w:val="28"/>
        </w:rPr>
        <w:t>710 «Об утверждении Порядка принятия решений о разработке, формирования и реализации, оценки эффективности реализации муниципальных программ городского округа Кинель»</w:t>
      </w:r>
      <w:r>
        <w:rPr>
          <w:szCs w:val="28"/>
        </w:rPr>
        <w:t xml:space="preserve"> (в редакции от 13</w:t>
      </w:r>
      <w:r w:rsidRPr="0053462B">
        <w:rPr>
          <w:szCs w:val="28"/>
        </w:rPr>
        <w:t> </w:t>
      </w:r>
      <w:r>
        <w:rPr>
          <w:szCs w:val="28"/>
        </w:rPr>
        <w:t>августа</w:t>
      </w:r>
      <w:r w:rsidRPr="0053462B">
        <w:rPr>
          <w:szCs w:val="28"/>
        </w:rPr>
        <w:t> </w:t>
      </w:r>
      <w:r>
        <w:rPr>
          <w:szCs w:val="28"/>
        </w:rPr>
        <w:t>2018г.), руководствуясь Уставом городского округа Кинель Самарской области,</w:t>
      </w:r>
    </w:p>
    <w:p w:rsidR="00425247" w:rsidRPr="00425247" w:rsidRDefault="00425247" w:rsidP="004144CE">
      <w:pPr>
        <w:spacing w:line="360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1E1F67" w:rsidP="005A1C36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 xml:space="preserve">Внести в </w:t>
      </w:r>
      <w:r w:rsidR="00350EB0" w:rsidRPr="00674A03">
        <w:rPr>
          <w:szCs w:val="28"/>
        </w:rPr>
        <w:t>муниципаль</w:t>
      </w:r>
      <w:r w:rsidR="00350EB0">
        <w:rPr>
          <w:szCs w:val="28"/>
        </w:rPr>
        <w:t xml:space="preserve">ную </w:t>
      </w:r>
      <w:r w:rsidR="00350EB0" w:rsidRPr="00674A03">
        <w:rPr>
          <w:szCs w:val="28"/>
        </w:rPr>
        <w:t>программ</w:t>
      </w:r>
      <w:r w:rsidR="00350EB0">
        <w:rPr>
          <w:szCs w:val="28"/>
        </w:rPr>
        <w:t>у</w:t>
      </w:r>
      <w:r w:rsidR="00350EB0" w:rsidRPr="00674A03">
        <w:rPr>
          <w:szCs w:val="28"/>
        </w:rPr>
        <w:t xml:space="preserve"> городского округа Кинель Самарской области</w:t>
      </w:r>
      <w:r w:rsidR="00350EB0" w:rsidRPr="009C1D06">
        <w:rPr>
          <w:szCs w:val="28"/>
        </w:rPr>
        <w:t xml:space="preserve"> </w:t>
      </w:r>
      <w:r w:rsidR="00350EB0">
        <w:rPr>
          <w:szCs w:val="28"/>
        </w:rPr>
        <w:t xml:space="preserve">«Стимулирование развития жилищного строительства в городском округе Кинель на 2016-2020 годы», утвержденную </w:t>
      </w:r>
      <w:r>
        <w:rPr>
          <w:szCs w:val="28"/>
        </w:rPr>
        <w:t>постановление</w:t>
      </w:r>
      <w:r w:rsidR="00350EB0">
        <w:rPr>
          <w:szCs w:val="28"/>
        </w:rPr>
        <w:t>м</w:t>
      </w:r>
      <w:r>
        <w:rPr>
          <w:szCs w:val="28"/>
        </w:rPr>
        <w:t xml:space="preserve"> администрации городского округа Кинель </w:t>
      </w:r>
      <w:r w:rsidR="0052764A">
        <w:rPr>
          <w:szCs w:val="28"/>
        </w:rPr>
        <w:t xml:space="preserve">Самарской области </w:t>
      </w:r>
      <w:r w:rsidR="009C25EF">
        <w:rPr>
          <w:szCs w:val="28"/>
        </w:rPr>
        <w:t>от 25</w:t>
      </w:r>
      <w:r w:rsidR="0064101A">
        <w:rPr>
          <w:szCs w:val="28"/>
        </w:rPr>
        <w:t> сентября </w:t>
      </w:r>
      <w:r w:rsidR="009C25EF">
        <w:rPr>
          <w:szCs w:val="28"/>
        </w:rPr>
        <w:t>2015</w:t>
      </w:r>
      <w:r w:rsidR="0052764A">
        <w:rPr>
          <w:szCs w:val="28"/>
        </w:rPr>
        <w:t> </w:t>
      </w:r>
      <w:r w:rsidR="009C25EF">
        <w:rPr>
          <w:szCs w:val="28"/>
        </w:rPr>
        <w:t>г. №</w:t>
      </w:r>
      <w:r w:rsidR="0052764A">
        <w:rPr>
          <w:szCs w:val="28"/>
        </w:rPr>
        <w:t> </w:t>
      </w:r>
      <w:r w:rsidR="009C25EF">
        <w:rPr>
          <w:szCs w:val="28"/>
        </w:rPr>
        <w:t xml:space="preserve">3046 </w:t>
      </w:r>
      <w:r w:rsidR="00BB78A7">
        <w:rPr>
          <w:szCs w:val="28"/>
        </w:rPr>
        <w:t>(в редакци</w:t>
      </w:r>
      <w:r w:rsidR="00F821D3">
        <w:rPr>
          <w:szCs w:val="28"/>
        </w:rPr>
        <w:t>и</w:t>
      </w:r>
      <w:r w:rsidR="00BB78A7">
        <w:rPr>
          <w:szCs w:val="28"/>
        </w:rPr>
        <w:t xml:space="preserve"> от </w:t>
      </w:r>
      <w:r w:rsidR="00880103">
        <w:rPr>
          <w:szCs w:val="28"/>
        </w:rPr>
        <w:t>12</w:t>
      </w:r>
      <w:r w:rsidR="0064101A">
        <w:rPr>
          <w:szCs w:val="28"/>
        </w:rPr>
        <w:t> </w:t>
      </w:r>
      <w:r w:rsidR="00880103">
        <w:rPr>
          <w:szCs w:val="28"/>
        </w:rPr>
        <w:t>сентября</w:t>
      </w:r>
      <w:r w:rsidR="0064101A">
        <w:rPr>
          <w:szCs w:val="28"/>
        </w:rPr>
        <w:t> </w:t>
      </w:r>
      <w:r w:rsidR="008E757D">
        <w:rPr>
          <w:szCs w:val="28"/>
        </w:rPr>
        <w:t>201</w:t>
      </w:r>
      <w:r w:rsidR="00C640E0">
        <w:rPr>
          <w:szCs w:val="28"/>
        </w:rPr>
        <w:t>8</w:t>
      </w:r>
      <w:r w:rsidR="00BB78A7">
        <w:rPr>
          <w:szCs w:val="28"/>
        </w:rPr>
        <w:t> г.)</w:t>
      </w:r>
      <w:r w:rsidR="00B10A9D">
        <w:rPr>
          <w:szCs w:val="28"/>
        </w:rPr>
        <w:t>,</w:t>
      </w:r>
      <w:r w:rsidR="0052764A">
        <w:rPr>
          <w:szCs w:val="28"/>
        </w:rPr>
        <w:t xml:space="preserve"> </w:t>
      </w:r>
      <w:r w:rsidR="00C42BA0" w:rsidRPr="001C7661">
        <w:rPr>
          <w:szCs w:val="28"/>
        </w:rPr>
        <w:t>следующие изменения:</w:t>
      </w:r>
    </w:p>
    <w:p w:rsidR="00EC422E" w:rsidRDefault="00EC422E" w:rsidP="008E757D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880103" w:rsidRDefault="00EC422E" w:rsidP="00EC422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строку таблицы </w:t>
      </w:r>
      <w:r w:rsidR="00880103">
        <w:rPr>
          <w:szCs w:val="28"/>
        </w:rPr>
        <w:t>«</w:t>
      </w:r>
      <w:r w:rsidR="00880103" w:rsidRPr="004729AC">
        <w:rPr>
          <w:szCs w:val="28"/>
        </w:rPr>
        <w:t>Объемы и источники финансирования</w:t>
      </w:r>
      <w:r w:rsidR="00880103">
        <w:rPr>
          <w:szCs w:val="28"/>
        </w:rPr>
        <w:t xml:space="preserve"> мероприятий, определённых Программой» </w:t>
      </w:r>
      <w:r w:rsidR="00C70FE7">
        <w:rPr>
          <w:szCs w:val="28"/>
        </w:rPr>
        <w:t xml:space="preserve">изложить в </w:t>
      </w:r>
      <w:r w:rsidR="00880103">
        <w:rPr>
          <w:szCs w:val="28"/>
        </w:rPr>
        <w:t>следующей редакции:</w:t>
      </w:r>
    </w:p>
    <w:tbl>
      <w:tblPr>
        <w:tblW w:w="9706" w:type="dxa"/>
        <w:tblInd w:w="-2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02"/>
        <w:gridCol w:w="6804"/>
      </w:tblGrid>
      <w:tr w:rsidR="00880103" w:rsidRPr="004729AC" w:rsidTr="003E5240">
        <w:tc>
          <w:tcPr>
            <w:tcW w:w="2902" w:type="dxa"/>
            <w:shd w:val="clear" w:color="auto" w:fill="auto"/>
          </w:tcPr>
          <w:p w:rsidR="00880103" w:rsidRPr="004729AC" w:rsidRDefault="00880103" w:rsidP="003E5240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определённых Программой</w:t>
            </w:r>
          </w:p>
        </w:tc>
        <w:tc>
          <w:tcPr>
            <w:tcW w:w="6804" w:type="dxa"/>
            <w:shd w:val="clear" w:color="auto" w:fill="auto"/>
          </w:tcPr>
          <w:p w:rsidR="00880103" w:rsidRDefault="00880103" w:rsidP="003E524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714243">
              <w:rPr>
                <w:rFonts w:ascii="Times New Roman" w:hAnsi="Times New Roman" w:cs="Times New Roman"/>
                <w:sz w:val="28"/>
                <w:szCs w:val="28"/>
              </w:rPr>
              <w:t>12 087,0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в том числе:</w:t>
            </w:r>
          </w:p>
          <w:p w:rsidR="00880103" w:rsidRPr="003D0324" w:rsidRDefault="00880103" w:rsidP="003E524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Кинель Самарской области 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243">
              <w:rPr>
                <w:rFonts w:ascii="Times New Roman" w:hAnsi="Times New Roman" w:cs="Times New Roman"/>
                <w:sz w:val="28"/>
                <w:szCs w:val="28"/>
              </w:rPr>
              <w:t>12 087,0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тыс.рублей, из них:</w:t>
            </w:r>
          </w:p>
          <w:p w:rsidR="00880103" w:rsidRDefault="00880103" w:rsidP="003E524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800,0 тыс.рублей;</w:t>
            </w:r>
          </w:p>
          <w:p w:rsidR="00880103" w:rsidRDefault="00880103" w:rsidP="003E524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1 987,0 тыс.рублей;</w:t>
            </w:r>
          </w:p>
          <w:p w:rsidR="00880103" w:rsidRDefault="00880103" w:rsidP="003E524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3 000,0 тыс.рублей;</w:t>
            </w:r>
          </w:p>
          <w:p w:rsidR="00880103" w:rsidRDefault="00880103" w:rsidP="003E524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4243">
              <w:rPr>
                <w:rFonts w:ascii="Times New Roman" w:hAnsi="Times New Roman" w:cs="Times New Roman"/>
                <w:sz w:val="28"/>
                <w:szCs w:val="28"/>
              </w:rPr>
              <w:t>5 800,0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тыс.рублей;</w:t>
            </w:r>
          </w:p>
          <w:p w:rsidR="00880103" w:rsidRDefault="00880103" w:rsidP="003E524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714243"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80103" w:rsidRPr="003D0324" w:rsidRDefault="00880103" w:rsidP="003E5240">
            <w:pPr>
              <w:pStyle w:val="ConsPlusNonformat"/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источников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D0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тыс.рублей.</w:t>
            </w:r>
          </w:p>
        </w:tc>
      </w:tr>
    </w:tbl>
    <w:p w:rsidR="001B20D8" w:rsidRDefault="001B20D8" w:rsidP="00880103">
      <w:pPr>
        <w:spacing w:line="360" w:lineRule="auto"/>
        <w:jc w:val="both"/>
        <w:rPr>
          <w:szCs w:val="28"/>
        </w:rPr>
      </w:pPr>
    </w:p>
    <w:p w:rsidR="00977AF3" w:rsidRDefault="00EC422E" w:rsidP="00EC422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строке таблицы </w:t>
      </w:r>
      <w:r w:rsidR="00977AF3">
        <w:rPr>
          <w:szCs w:val="28"/>
        </w:rPr>
        <w:t>«</w:t>
      </w:r>
      <w:r w:rsidR="00977AF3" w:rsidRPr="00C9635B">
        <w:rPr>
          <w:szCs w:val="28"/>
        </w:rPr>
        <w:t>Ожидаемые результаты реализации Программы</w:t>
      </w:r>
      <w:r w:rsidR="00977AF3">
        <w:rPr>
          <w:szCs w:val="28"/>
        </w:rPr>
        <w:t>» цифру «302,5» заменить цифрой «214,7», цифру «29,8» заменить цифрой «30,1».</w:t>
      </w:r>
    </w:p>
    <w:p w:rsidR="008F07F8" w:rsidRPr="00EC422E" w:rsidRDefault="00CA3734" w:rsidP="00CA3734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C422E">
        <w:rPr>
          <w:szCs w:val="28"/>
        </w:rPr>
        <w:t>В разделе 5</w:t>
      </w:r>
      <w:r w:rsidR="00EC422E" w:rsidRPr="00EC422E">
        <w:rPr>
          <w:szCs w:val="28"/>
        </w:rPr>
        <w:t xml:space="preserve"> </w:t>
      </w:r>
      <w:r w:rsidRPr="00EC422E">
        <w:rPr>
          <w:szCs w:val="28"/>
        </w:rPr>
        <w:t>в</w:t>
      </w:r>
      <w:r w:rsidR="008F07F8" w:rsidRPr="00EC422E">
        <w:rPr>
          <w:szCs w:val="28"/>
        </w:rPr>
        <w:t xml:space="preserve"> абзац</w:t>
      </w:r>
      <w:r w:rsidR="00714243" w:rsidRPr="00EC422E">
        <w:rPr>
          <w:szCs w:val="28"/>
        </w:rPr>
        <w:t xml:space="preserve">е </w:t>
      </w:r>
      <w:r w:rsidR="00712FA7" w:rsidRPr="00EC422E">
        <w:rPr>
          <w:szCs w:val="28"/>
        </w:rPr>
        <w:t xml:space="preserve">втором </w:t>
      </w:r>
      <w:r w:rsidR="005159F1" w:rsidRPr="00EC422E">
        <w:rPr>
          <w:szCs w:val="28"/>
        </w:rPr>
        <w:t xml:space="preserve">и третьем </w:t>
      </w:r>
      <w:r w:rsidRPr="00EC422E">
        <w:rPr>
          <w:szCs w:val="28"/>
        </w:rPr>
        <w:t>сумму «</w:t>
      </w:r>
      <w:r w:rsidR="00714243" w:rsidRPr="00EC422E">
        <w:rPr>
          <w:szCs w:val="28"/>
        </w:rPr>
        <w:t>6 387,0</w:t>
      </w:r>
      <w:r w:rsidRPr="00EC422E">
        <w:rPr>
          <w:szCs w:val="28"/>
        </w:rPr>
        <w:t>» заменить суммой «</w:t>
      </w:r>
      <w:r w:rsidR="00714243" w:rsidRPr="00EC422E">
        <w:rPr>
          <w:szCs w:val="28"/>
        </w:rPr>
        <w:t>12 087,0</w:t>
      </w:r>
      <w:r w:rsidRPr="00EC422E">
        <w:rPr>
          <w:szCs w:val="28"/>
        </w:rPr>
        <w:t>»</w:t>
      </w:r>
      <w:r w:rsidR="00712FA7" w:rsidRPr="00EC422E">
        <w:rPr>
          <w:szCs w:val="28"/>
        </w:rPr>
        <w:t>.</w:t>
      </w:r>
    </w:p>
    <w:p w:rsidR="00977AF3" w:rsidRDefault="00977AF3" w:rsidP="00B13BF1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977AF3">
        <w:rPr>
          <w:szCs w:val="28"/>
        </w:rPr>
        <w:t>В разделе 7</w:t>
      </w:r>
      <w:r>
        <w:rPr>
          <w:szCs w:val="28"/>
        </w:rPr>
        <w:t>:</w:t>
      </w:r>
    </w:p>
    <w:p w:rsidR="00977AF3" w:rsidRDefault="00977AF3" w:rsidP="00977AF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абзаце третьем цифру «302,5» заменить цифрой «214,7»;</w:t>
      </w:r>
    </w:p>
    <w:p w:rsidR="00977AF3" w:rsidRDefault="00977AF3" w:rsidP="00977AF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абзаце четвертом цифру «29,8» заменить цифрой «30,1».</w:t>
      </w:r>
    </w:p>
    <w:p w:rsidR="005159F1" w:rsidRPr="00977AF3" w:rsidRDefault="005159F1" w:rsidP="00B13BF1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977AF3">
        <w:rPr>
          <w:szCs w:val="28"/>
        </w:rPr>
        <w:t>Приложени</w:t>
      </w:r>
      <w:r w:rsidR="00EC422E">
        <w:rPr>
          <w:szCs w:val="28"/>
        </w:rPr>
        <w:t>е</w:t>
      </w:r>
      <w:r w:rsidRPr="00977AF3">
        <w:rPr>
          <w:szCs w:val="28"/>
        </w:rPr>
        <w:t xml:space="preserve"> №1 изложить в редакции согласно Приложению 1 к настоящему постановлению.</w:t>
      </w:r>
    </w:p>
    <w:p w:rsidR="00977AF3" w:rsidRDefault="00977AF3" w:rsidP="00977AF3">
      <w:pPr>
        <w:numPr>
          <w:ilvl w:val="1"/>
          <w:numId w:val="1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Приложени</w:t>
      </w:r>
      <w:r w:rsidR="00EC422E">
        <w:rPr>
          <w:szCs w:val="28"/>
        </w:rPr>
        <w:t>е</w:t>
      </w:r>
      <w:r>
        <w:rPr>
          <w:szCs w:val="28"/>
        </w:rPr>
        <w:t xml:space="preserve"> №2 изложить в редакции согласно Приложению 2 к настоящему постановлению.</w:t>
      </w:r>
    </w:p>
    <w:p w:rsidR="005D5D1C" w:rsidRPr="007C0A80" w:rsidRDefault="007C4641" w:rsidP="005D5D1C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441A04">
        <w:rPr>
          <w:szCs w:val="28"/>
        </w:rPr>
        <w:lastRenderedPageBreak/>
        <w:t>Официально опубликовать настоящее постановление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</w:t>
      </w:r>
      <w:r w:rsidR="005D5D1C" w:rsidRPr="007C0A80">
        <w:rPr>
          <w:szCs w:val="28"/>
        </w:rPr>
        <w:t>.</w:t>
      </w:r>
    </w:p>
    <w:p w:rsidR="00347B81" w:rsidRDefault="00347B81" w:rsidP="00347B81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E5108D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9C1D06" w:rsidRPr="000524A8" w:rsidRDefault="009C1D06" w:rsidP="005A1C36">
      <w:pPr>
        <w:numPr>
          <w:ilvl w:val="0"/>
          <w:numId w:val="13"/>
        </w:numPr>
        <w:spacing w:line="360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Контроль </w:t>
      </w:r>
      <w:r w:rsidR="005A1C36">
        <w:rPr>
          <w:szCs w:val="28"/>
        </w:rPr>
        <w:t xml:space="preserve">за </w:t>
      </w:r>
      <w:r w:rsidRPr="000524A8">
        <w:rPr>
          <w:szCs w:val="28"/>
        </w:rPr>
        <w:t>выполнени</w:t>
      </w:r>
      <w:r w:rsidR="005A1C36">
        <w:rPr>
          <w:szCs w:val="28"/>
        </w:rPr>
        <w:t>ем</w:t>
      </w:r>
      <w:r w:rsidRPr="000524A8">
        <w:rPr>
          <w:szCs w:val="28"/>
        </w:rPr>
        <w:t xml:space="preserve"> </w:t>
      </w:r>
      <w:r w:rsidR="000F48A3">
        <w:rPr>
          <w:szCs w:val="28"/>
        </w:rPr>
        <w:t xml:space="preserve">настоящего </w:t>
      </w:r>
      <w:r w:rsidRPr="000524A8">
        <w:rPr>
          <w:szCs w:val="28"/>
        </w:rPr>
        <w:t xml:space="preserve">постановления возложить на </w:t>
      </w:r>
      <w:r w:rsidR="00A406A2">
        <w:rPr>
          <w:szCs w:val="28"/>
        </w:rPr>
        <w:t>Первого з</w:t>
      </w:r>
      <w:r w:rsidR="00C53238">
        <w:rPr>
          <w:szCs w:val="28"/>
        </w:rPr>
        <w:t xml:space="preserve">аместителя Главы </w:t>
      </w:r>
      <w:r w:rsidR="00A406A2">
        <w:rPr>
          <w:szCs w:val="28"/>
        </w:rPr>
        <w:t xml:space="preserve">городского округа </w:t>
      </w:r>
      <w:r w:rsidR="00C53238">
        <w:rPr>
          <w:szCs w:val="28"/>
        </w:rPr>
        <w:t>(</w:t>
      </w:r>
      <w:r w:rsidR="00A406A2">
        <w:rPr>
          <w:szCs w:val="28"/>
        </w:rPr>
        <w:t>Прокудин</w:t>
      </w:r>
      <w:r w:rsidR="003F1B98">
        <w:rPr>
          <w:szCs w:val="28"/>
        </w:rPr>
        <w:t xml:space="preserve"> А.А.</w:t>
      </w:r>
      <w:r w:rsidR="00C53238">
        <w:rPr>
          <w:szCs w:val="28"/>
        </w:rPr>
        <w:t>)</w:t>
      </w:r>
      <w:r w:rsidR="000524A8">
        <w:rPr>
          <w:szCs w:val="28"/>
        </w:rPr>
        <w:t>.</w:t>
      </w:r>
    </w:p>
    <w:bookmarkEnd w:id="0"/>
    <w:p w:rsidR="003F1B98" w:rsidRDefault="003F1B98" w:rsidP="005A1C36">
      <w:pPr>
        <w:jc w:val="both"/>
        <w:rPr>
          <w:szCs w:val="28"/>
        </w:rPr>
      </w:pPr>
    </w:p>
    <w:p w:rsidR="00977AF3" w:rsidRDefault="00977AF3" w:rsidP="005A1C36">
      <w:pPr>
        <w:jc w:val="both"/>
        <w:rPr>
          <w:szCs w:val="28"/>
        </w:rPr>
      </w:pPr>
    </w:p>
    <w:p w:rsidR="00977AF3" w:rsidRDefault="00977AF3" w:rsidP="005A1C36">
      <w:pPr>
        <w:jc w:val="both"/>
        <w:rPr>
          <w:szCs w:val="28"/>
        </w:rPr>
      </w:pPr>
    </w:p>
    <w:p w:rsidR="00977AF3" w:rsidRDefault="00977AF3" w:rsidP="005A1C36">
      <w:pPr>
        <w:jc w:val="both"/>
        <w:rPr>
          <w:szCs w:val="28"/>
        </w:rPr>
      </w:pPr>
    </w:p>
    <w:p w:rsidR="0035433F" w:rsidRDefault="0035433F" w:rsidP="005A1C36">
      <w:pPr>
        <w:jc w:val="both"/>
        <w:rPr>
          <w:szCs w:val="28"/>
        </w:rPr>
      </w:pPr>
    </w:p>
    <w:p w:rsidR="0035433F" w:rsidRPr="006628FB" w:rsidRDefault="0035433F" w:rsidP="005A1C36">
      <w:pPr>
        <w:jc w:val="both"/>
        <w:rPr>
          <w:szCs w:val="28"/>
        </w:rPr>
      </w:pPr>
    </w:p>
    <w:p w:rsidR="00D3523C" w:rsidRDefault="00412CBC" w:rsidP="005A1C36">
      <w:pPr>
        <w:rPr>
          <w:szCs w:val="28"/>
        </w:rPr>
      </w:pPr>
      <w:r w:rsidRPr="00580583">
        <w:rPr>
          <w:szCs w:val="28"/>
        </w:rPr>
        <w:t>Глав</w:t>
      </w:r>
      <w:r w:rsidR="008E757D">
        <w:rPr>
          <w:szCs w:val="28"/>
        </w:rPr>
        <w:t>а</w:t>
      </w:r>
      <w:r w:rsidRPr="00580583">
        <w:rPr>
          <w:szCs w:val="28"/>
        </w:rPr>
        <w:t xml:space="preserve"> </w:t>
      </w:r>
      <w:r w:rsidR="00B9643F">
        <w:rPr>
          <w:szCs w:val="28"/>
        </w:rPr>
        <w:t>городского округа</w:t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27908">
        <w:rPr>
          <w:szCs w:val="28"/>
        </w:rPr>
        <w:tab/>
      </w:r>
      <w:r w:rsidR="001819A2">
        <w:rPr>
          <w:szCs w:val="28"/>
        </w:rPr>
        <w:t xml:space="preserve">    </w:t>
      </w:r>
      <w:r w:rsidR="008E757D">
        <w:rPr>
          <w:szCs w:val="28"/>
        </w:rPr>
        <w:t>В.А.Чихирев</w:t>
      </w:r>
    </w:p>
    <w:p w:rsidR="00782826" w:rsidRDefault="00782826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977AF3" w:rsidRDefault="00977AF3" w:rsidP="00347B81">
      <w:pPr>
        <w:rPr>
          <w:szCs w:val="28"/>
        </w:rPr>
      </w:pPr>
    </w:p>
    <w:p w:rsidR="0053171B" w:rsidRDefault="0053171B" w:rsidP="0053171B">
      <w:pPr>
        <w:rPr>
          <w:szCs w:val="28"/>
        </w:rPr>
      </w:pPr>
      <w:r>
        <w:rPr>
          <w:szCs w:val="28"/>
        </w:rPr>
        <w:t xml:space="preserve">Индерейкин </w:t>
      </w:r>
      <w:r w:rsidR="00977AF3">
        <w:rPr>
          <w:szCs w:val="28"/>
        </w:rPr>
        <w:t>21848</w:t>
      </w:r>
      <w:r>
        <w:rPr>
          <w:szCs w:val="28"/>
        </w:rPr>
        <w:br w:type="page"/>
      </w:r>
    </w:p>
    <w:p w:rsidR="005D5D1C" w:rsidRPr="00941C89" w:rsidRDefault="005D5D1C" w:rsidP="005D5D1C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lastRenderedPageBreak/>
        <w:t xml:space="preserve">Администрация городского округа </w:t>
      </w:r>
      <w:r>
        <w:rPr>
          <w:b/>
          <w:bCs/>
          <w:sz w:val="20"/>
        </w:rPr>
        <w:t>Кинель Самарской области</w:t>
      </w:r>
    </w:p>
    <w:p w:rsidR="005D5D1C" w:rsidRDefault="005D5D1C" w:rsidP="005D5D1C">
      <w:pPr>
        <w:jc w:val="center"/>
      </w:pPr>
    </w:p>
    <w:p w:rsidR="005D5D1C" w:rsidRDefault="005D5D1C" w:rsidP="005D5D1C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5D5D1C" w:rsidRPr="00275FDA" w:rsidRDefault="005D5D1C" w:rsidP="005D5D1C">
      <w:pPr>
        <w:jc w:val="center"/>
        <w:rPr>
          <w:b/>
          <w:bCs/>
          <w:szCs w:val="28"/>
        </w:rPr>
      </w:pPr>
    </w:p>
    <w:p w:rsidR="005D5D1C" w:rsidRDefault="005D5D1C" w:rsidP="005D5D1C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  <w:r>
        <w:rPr>
          <w:szCs w:val="28"/>
        </w:rPr>
        <w:t xml:space="preserve">к проекту </w:t>
      </w:r>
      <w:r w:rsidRPr="00275FDA">
        <w:rPr>
          <w:szCs w:val="28"/>
        </w:rPr>
        <w:t>постановлени</w:t>
      </w:r>
      <w:r>
        <w:rPr>
          <w:szCs w:val="28"/>
        </w:rPr>
        <w:t xml:space="preserve">я </w:t>
      </w:r>
      <w:r>
        <w:rPr>
          <w:color w:val="000000"/>
          <w:szCs w:val="28"/>
        </w:rPr>
        <w:t>администрации городского округа Кинель Самарской области «</w:t>
      </w:r>
      <w:r w:rsidR="00C70FE7">
        <w:rPr>
          <w:szCs w:val="28"/>
        </w:rPr>
        <w:t xml:space="preserve">О внесении изменений в </w:t>
      </w:r>
      <w:r w:rsidR="00C70FE7" w:rsidRPr="00674A03">
        <w:rPr>
          <w:szCs w:val="28"/>
        </w:rPr>
        <w:t>муниципаль</w:t>
      </w:r>
      <w:r w:rsidR="00C70FE7">
        <w:rPr>
          <w:szCs w:val="28"/>
        </w:rPr>
        <w:t xml:space="preserve">ную </w:t>
      </w:r>
      <w:r w:rsidR="00C70FE7" w:rsidRPr="00674A03">
        <w:rPr>
          <w:szCs w:val="28"/>
        </w:rPr>
        <w:t>программ</w:t>
      </w:r>
      <w:r w:rsidR="00C70FE7">
        <w:rPr>
          <w:szCs w:val="28"/>
        </w:rPr>
        <w:t>у</w:t>
      </w:r>
      <w:r w:rsidR="00C70FE7" w:rsidRPr="00674A03">
        <w:rPr>
          <w:szCs w:val="28"/>
        </w:rPr>
        <w:t xml:space="preserve"> городского округа Кинель Самарской области</w:t>
      </w:r>
      <w:r w:rsidR="00C70FE7" w:rsidRPr="009C1D06">
        <w:rPr>
          <w:szCs w:val="28"/>
        </w:rPr>
        <w:t xml:space="preserve"> </w:t>
      </w:r>
      <w:r w:rsidR="00C70FE7">
        <w:rPr>
          <w:szCs w:val="28"/>
        </w:rPr>
        <w:t>«Стимулирование развития жилищного строительства в городском округе Кинель на 2016-2020 годы», утвержденную постановлением администрации городского округа Кинель Самарской области от 25</w:t>
      </w:r>
      <w:r w:rsidR="00A97192">
        <w:rPr>
          <w:szCs w:val="28"/>
        </w:rPr>
        <w:t> сентября </w:t>
      </w:r>
      <w:r w:rsidR="00C70FE7">
        <w:rPr>
          <w:szCs w:val="28"/>
        </w:rPr>
        <w:t xml:space="preserve">2015 г. № 3046 (в редакции от </w:t>
      </w:r>
      <w:r w:rsidR="00C70FE7" w:rsidRPr="004144CE">
        <w:rPr>
          <w:szCs w:val="28"/>
        </w:rPr>
        <w:t>23</w:t>
      </w:r>
      <w:r w:rsidR="00A97192">
        <w:rPr>
          <w:szCs w:val="28"/>
        </w:rPr>
        <w:t> января </w:t>
      </w:r>
      <w:r w:rsidR="00C70FE7" w:rsidRPr="004144CE">
        <w:rPr>
          <w:szCs w:val="28"/>
        </w:rPr>
        <w:t>201</w:t>
      </w:r>
      <w:r w:rsidR="00C70FE7">
        <w:rPr>
          <w:szCs w:val="28"/>
        </w:rPr>
        <w:t>8 г.)</w:t>
      </w:r>
      <w:r>
        <w:rPr>
          <w:color w:val="000000"/>
          <w:szCs w:val="28"/>
        </w:rPr>
        <w:t>»</w:t>
      </w:r>
    </w:p>
    <w:p w:rsidR="005D5D1C" w:rsidRDefault="005D5D1C" w:rsidP="005D5D1C">
      <w:pPr>
        <w:jc w:val="center"/>
      </w:pPr>
    </w:p>
    <w:p w:rsidR="005D5D1C" w:rsidRDefault="005D5D1C" w:rsidP="005D5D1C">
      <w:pPr>
        <w:ind w:left="5103"/>
        <w:jc w:val="center"/>
        <w:rPr>
          <w:szCs w:val="28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5D5D1C" w:rsidRPr="00087572" w:rsidTr="003231C2">
        <w:tc>
          <w:tcPr>
            <w:tcW w:w="4928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Роспись,</w:t>
            </w:r>
          </w:p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b/>
                <w:bCs/>
                <w:sz w:val="24"/>
                <w:szCs w:val="28"/>
              </w:rPr>
            </w:pPr>
            <w:r w:rsidRPr="00087572">
              <w:rPr>
                <w:b/>
                <w:bCs/>
                <w:sz w:val="24"/>
                <w:szCs w:val="28"/>
              </w:rPr>
              <w:t>Фамилия, инициалы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Первый заместитель Главы городского округа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Прокудин А.А.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Руководитель управления финансами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Москаленко А.В.</w:t>
            </w:r>
          </w:p>
        </w:tc>
      </w:tr>
      <w:tr w:rsidR="005D5D1C" w:rsidRPr="00087572" w:rsidTr="003231C2">
        <w:trPr>
          <w:trHeight w:val="966"/>
        </w:trPr>
        <w:tc>
          <w:tcPr>
            <w:tcW w:w="4928" w:type="dxa"/>
            <w:vAlign w:val="center"/>
          </w:tcPr>
          <w:p w:rsidR="005D5D1C" w:rsidRPr="00087572" w:rsidRDefault="005D5D1C" w:rsidP="003231C2">
            <w:pPr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Начальник юридического отдела аппарата администрации</w:t>
            </w:r>
          </w:p>
        </w:tc>
        <w:tc>
          <w:tcPr>
            <w:tcW w:w="2067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5D5D1C" w:rsidRPr="00087572" w:rsidRDefault="005D5D1C" w:rsidP="003231C2">
            <w:pPr>
              <w:jc w:val="center"/>
              <w:rPr>
                <w:sz w:val="24"/>
                <w:szCs w:val="28"/>
              </w:rPr>
            </w:pPr>
            <w:r w:rsidRPr="00087572">
              <w:rPr>
                <w:sz w:val="24"/>
                <w:szCs w:val="28"/>
              </w:rPr>
              <w:t>Рысаева С.Р.</w:t>
            </w:r>
          </w:p>
        </w:tc>
      </w:tr>
    </w:tbl>
    <w:p w:rsidR="0035433F" w:rsidRDefault="0035433F" w:rsidP="00347B81">
      <w:pPr>
        <w:rPr>
          <w:szCs w:val="28"/>
        </w:rPr>
      </w:pPr>
    </w:p>
    <w:p w:rsidR="005159F1" w:rsidRDefault="005159F1">
      <w:pPr>
        <w:rPr>
          <w:szCs w:val="28"/>
        </w:rPr>
        <w:sectPr w:rsidR="005159F1" w:rsidSect="0098683D">
          <w:pgSz w:w="11906" w:h="16838" w:code="9"/>
          <w:pgMar w:top="1134" w:right="1134" w:bottom="1134" w:left="1531" w:header="720" w:footer="1134" w:gutter="0"/>
          <w:cols w:space="720"/>
          <w:titlePg/>
          <w:docGrid w:linePitch="381"/>
        </w:sectPr>
      </w:pPr>
    </w:p>
    <w:p w:rsidR="00CA3734" w:rsidRPr="00412320" w:rsidRDefault="00CA3734" w:rsidP="005159F1">
      <w:pPr>
        <w:ind w:left="10206"/>
        <w:jc w:val="center"/>
        <w:rPr>
          <w:szCs w:val="28"/>
        </w:rPr>
      </w:pPr>
      <w:r w:rsidRPr="00412320">
        <w:rPr>
          <w:szCs w:val="28"/>
        </w:rPr>
        <w:lastRenderedPageBreak/>
        <w:t>ПРИЛОЖЕНИЕ</w:t>
      </w:r>
      <w:r w:rsidR="005159F1">
        <w:rPr>
          <w:szCs w:val="28"/>
        </w:rPr>
        <w:t xml:space="preserve"> 1</w:t>
      </w:r>
    </w:p>
    <w:p w:rsidR="00CA3734" w:rsidRPr="00412320" w:rsidRDefault="00CA3734" w:rsidP="005159F1">
      <w:pPr>
        <w:ind w:left="10206"/>
        <w:jc w:val="center"/>
        <w:rPr>
          <w:szCs w:val="28"/>
        </w:rPr>
      </w:pPr>
      <w:r w:rsidRPr="00412320">
        <w:rPr>
          <w:szCs w:val="28"/>
        </w:rPr>
        <w:t>к постановлению администрации городского округа Кинель Самарской области</w:t>
      </w:r>
    </w:p>
    <w:p w:rsidR="00CA3734" w:rsidRDefault="00CA3734" w:rsidP="005159F1">
      <w:pPr>
        <w:ind w:left="10206"/>
        <w:jc w:val="center"/>
        <w:rPr>
          <w:szCs w:val="28"/>
        </w:rPr>
      </w:pPr>
      <w:r w:rsidRPr="00412320">
        <w:rPr>
          <w:szCs w:val="28"/>
        </w:rPr>
        <w:t xml:space="preserve">от </w:t>
      </w:r>
      <w:r>
        <w:rPr>
          <w:szCs w:val="28"/>
          <w:u w:val="single"/>
        </w:rPr>
        <w:t>____________</w:t>
      </w:r>
      <w:r w:rsidRPr="00412320">
        <w:rPr>
          <w:szCs w:val="28"/>
        </w:rPr>
        <w:t xml:space="preserve"> № </w:t>
      </w:r>
      <w:r>
        <w:rPr>
          <w:szCs w:val="28"/>
          <w:u w:val="single"/>
        </w:rPr>
        <w:t>_____</w:t>
      </w:r>
    </w:p>
    <w:p w:rsidR="00CA3734" w:rsidRDefault="00CA3734" w:rsidP="00CA3734">
      <w:pPr>
        <w:rPr>
          <w:sz w:val="24"/>
          <w:szCs w:val="28"/>
        </w:rPr>
      </w:pPr>
    </w:p>
    <w:p w:rsidR="00977AF3" w:rsidRPr="006F7315" w:rsidRDefault="00977AF3" w:rsidP="00977AF3">
      <w:pPr>
        <w:ind w:left="10206"/>
        <w:jc w:val="center"/>
        <w:rPr>
          <w:szCs w:val="28"/>
        </w:rPr>
      </w:pPr>
      <w:r>
        <w:rPr>
          <w:szCs w:val="28"/>
        </w:rPr>
        <w:t>«</w:t>
      </w:r>
      <w:r w:rsidRPr="006F7315">
        <w:rPr>
          <w:szCs w:val="28"/>
        </w:rPr>
        <w:t>Приложение №1</w:t>
      </w:r>
    </w:p>
    <w:p w:rsidR="00977AF3" w:rsidRDefault="00977AF3" w:rsidP="00977AF3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>
        <w:rPr>
          <w:szCs w:val="28"/>
        </w:rPr>
        <w:t xml:space="preserve"> 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977AF3" w:rsidRDefault="00977AF3" w:rsidP="00977AF3">
      <w:pPr>
        <w:ind w:left="10206"/>
        <w:jc w:val="center"/>
        <w:rPr>
          <w:szCs w:val="28"/>
        </w:rPr>
      </w:pPr>
    </w:p>
    <w:p w:rsidR="00977AF3" w:rsidRDefault="00977AF3" w:rsidP="00CA3734">
      <w:pPr>
        <w:rPr>
          <w:sz w:val="24"/>
          <w:szCs w:val="28"/>
        </w:rPr>
      </w:pPr>
    </w:p>
    <w:p w:rsidR="00977AF3" w:rsidRDefault="00977AF3" w:rsidP="00CA3734">
      <w:pPr>
        <w:rPr>
          <w:sz w:val="24"/>
          <w:szCs w:val="28"/>
        </w:rPr>
      </w:pPr>
    </w:p>
    <w:p w:rsidR="005159F1" w:rsidRPr="00D5516E" w:rsidRDefault="005159F1" w:rsidP="005159F1">
      <w:pPr>
        <w:jc w:val="center"/>
        <w:rPr>
          <w:b/>
          <w:szCs w:val="28"/>
        </w:rPr>
      </w:pPr>
      <w:r w:rsidRPr="00D5516E">
        <w:rPr>
          <w:b/>
          <w:szCs w:val="28"/>
        </w:rPr>
        <w:t xml:space="preserve">Значения </w:t>
      </w:r>
      <w:r>
        <w:rPr>
          <w:b/>
          <w:szCs w:val="28"/>
        </w:rPr>
        <w:t xml:space="preserve">целевых </w:t>
      </w:r>
      <w:r w:rsidRPr="00D5516E">
        <w:rPr>
          <w:b/>
          <w:szCs w:val="28"/>
        </w:rPr>
        <w:t xml:space="preserve">индикаторов (показателей) </w:t>
      </w:r>
      <w:r>
        <w:rPr>
          <w:b/>
          <w:szCs w:val="28"/>
        </w:rPr>
        <w:t xml:space="preserve">муниципальной </w:t>
      </w:r>
      <w:r w:rsidRPr="00D5516E">
        <w:rPr>
          <w:b/>
          <w:szCs w:val="28"/>
        </w:rPr>
        <w:t>программы 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D5516E">
        <w:rPr>
          <w:b/>
          <w:szCs w:val="28"/>
        </w:rPr>
        <w:t>-20</w:t>
      </w:r>
      <w:r>
        <w:rPr>
          <w:b/>
          <w:szCs w:val="28"/>
        </w:rPr>
        <w:t>20</w:t>
      </w:r>
      <w:r w:rsidRPr="00D5516E">
        <w:rPr>
          <w:b/>
          <w:szCs w:val="28"/>
        </w:rPr>
        <w:t xml:space="preserve"> годы»</w:t>
      </w:r>
    </w:p>
    <w:p w:rsidR="005159F1" w:rsidRDefault="005159F1" w:rsidP="005159F1">
      <w:pPr>
        <w:jc w:val="center"/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"/>
        <w:gridCol w:w="4837"/>
        <w:gridCol w:w="1834"/>
        <w:gridCol w:w="1500"/>
        <w:gridCol w:w="1500"/>
        <w:gridCol w:w="1500"/>
        <w:gridCol w:w="1500"/>
        <w:gridCol w:w="1500"/>
      </w:tblGrid>
      <w:tr w:rsidR="005159F1" w:rsidRPr="00312B49" w:rsidTr="003E5240">
        <w:trPr>
          <w:cantSplit/>
          <w:tblHeader/>
        </w:trPr>
        <w:tc>
          <w:tcPr>
            <w:tcW w:w="0" w:type="auto"/>
            <w:vMerge w:val="restart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Наименование цели, задачи и целевого индикатора (показателя)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Единица измерения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Значение целевого индикатора (показателя)</w:t>
            </w:r>
          </w:p>
        </w:tc>
      </w:tr>
      <w:tr w:rsidR="005159F1" w:rsidRPr="00312B49" w:rsidTr="003E5240">
        <w:trPr>
          <w:cantSplit/>
          <w:tblHeader/>
        </w:trPr>
        <w:tc>
          <w:tcPr>
            <w:tcW w:w="0" w:type="auto"/>
            <w:vMerge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2016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2017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2018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2019 год (прогноз)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2020 год (прогноз)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5159F1" w:rsidRPr="00312B49" w:rsidRDefault="005159F1" w:rsidP="003E5240">
            <w:pPr>
              <w:rPr>
                <w:szCs w:val="28"/>
              </w:rPr>
            </w:pPr>
            <w:r w:rsidRPr="00312B49">
              <w:rPr>
                <w:szCs w:val="28"/>
              </w:rPr>
              <w:t>Цель: Создание условий для развития жилищного строительства на территории городского округа Кинель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Годовой объем ввода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тыс.кв.м. общей площади жилья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47,5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1B534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1B534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1B534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40,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1B534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41,0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Обеспеченность населения жильем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кв.м./чел.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color w:val="000000"/>
                <w:szCs w:val="28"/>
              </w:rPr>
            </w:pPr>
            <w:r w:rsidRPr="00312B49">
              <w:rPr>
                <w:color w:val="000000"/>
                <w:szCs w:val="28"/>
              </w:rPr>
              <w:t>26,7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1B5341" w:rsidP="003E52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27,8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1B5341" w:rsidP="003E52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1B5341" w:rsidP="003E52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29,3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1B5341" w:rsidP="003E5240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30,1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5159F1" w:rsidRPr="00312B49" w:rsidRDefault="005159F1" w:rsidP="003E5240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Формирование площадок под жилищное строительство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</w:t>
            </w:r>
            <w:r w:rsidRPr="00312B49">
              <w:rPr>
                <w:szCs w:val="28"/>
              </w:rPr>
              <w:t>земельных участков, предоставленных для жилищного строительства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1B534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</w:t>
            </w:r>
            <w:r>
              <w:rPr>
                <w:szCs w:val="28"/>
              </w:rPr>
              <w:t xml:space="preserve"> </w:t>
            </w:r>
            <w:r w:rsidRPr="00312B49">
              <w:rPr>
                <w:szCs w:val="28"/>
              </w:rPr>
              <w:t>земельных участков, предоставленных бесплатно для жилищного строительства льготным категориям граждан, установленным законодательством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1B534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5159F1" w:rsidRPr="00312B49" w:rsidRDefault="005159F1" w:rsidP="003E5240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Комплексное освоение и развитие территории для массового строительства жилья экономического класса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разработанных проектов комплексного освоения территории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0" w:type="auto"/>
            <w:gridSpan w:val="7"/>
            <w:shd w:val="clear" w:color="auto" w:fill="auto"/>
            <w:vAlign w:val="center"/>
          </w:tcPr>
          <w:p w:rsidR="005159F1" w:rsidRPr="00312B49" w:rsidRDefault="005159F1" w:rsidP="003E5240">
            <w:pPr>
              <w:rPr>
                <w:szCs w:val="28"/>
              </w:rPr>
            </w:pPr>
            <w:r w:rsidRPr="00312B49">
              <w:rPr>
                <w:szCs w:val="28"/>
              </w:rPr>
              <w:t>Задача: Обеспечение площадок под жилищное строительство социальной, транспортной и инженерной инфраструктурой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коммунальной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1B534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объектов социальной инфраструктуры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5159F1" w:rsidRPr="00312B49" w:rsidTr="003E5240">
        <w:trPr>
          <w:cantSplit/>
        </w:trPr>
        <w:tc>
          <w:tcPr>
            <w:tcW w:w="0" w:type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both"/>
              <w:rPr>
                <w:szCs w:val="28"/>
              </w:rPr>
            </w:pPr>
            <w:r w:rsidRPr="00312B49">
              <w:rPr>
                <w:szCs w:val="28"/>
              </w:rPr>
              <w:t>Количество подготовленных (прошедших экспертизу) проектов строительства автомобильных дорог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 w:rsidRPr="00312B49">
              <w:rPr>
                <w:szCs w:val="28"/>
              </w:rPr>
              <w:t>ед.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159F1" w:rsidRPr="00312B49" w:rsidRDefault="005159F1" w:rsidP="003E524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B02EDF" w:rsidRDefault="00977AF3" w:rsidP="00B02EDF">
      <w:pPr>
        <w:jc w:val="center"/>
        <w:rPr>
          <w:szCs w:val="28"/>
        </w:rPr>
      </w:pPr>
      <w:r>
        <w:rPr>
          <w:szCs w:val="28"/>
        </w:rPr>
        <w:t>»</w:t>
      </w:r>
    </w:p>
    <w:p w:rsidR="00B02EDF" w:rsidRDefault="00B02EDF" w:rsidP="00B02EDF">
      <w:pPr>
        <w:jc w:val="center"/>
        <w:rPr>
          <w:szCs w:val="28"/>
        </w:rPr>
        <w:sectPr w:rsidR="00B02EDF" w:rsidSect="00DD02B7">
          <w:pgSz w:w="16838" w:h="11906" w:orient="landscape" w:code="9"/>
          <w:pgMar w:top="1276" w:right="962" w:bottom="709" w:left="851" w:header="720" w:footer="1134" w:gutter="0"/>
          <w:cols w:space="720"/>
          <w:titlePg/>
          <w:docGrid w:linePitch="381"/>
        </w:sectPr>
      </w:pPr>
    </w:p>
    <w:p w:rsidR="00977AF3" w:rsidRPr="00412320" w:rsidRDefault="00977AF3" w:rsidP="00977AF3">
      <w:pPr>
        <w:ind w:left="13892"/>
        <w:jc w:val="center"/>
        <w:rPr>
          <w:szCs w:val="28"/>
        </w:rPr>
      </w:pPr>
      <w:r w:rsidRPr="00412320">
        <w:rPr>
          <w:szCs w:val="28"/>
        </w:rPr>
        <w:lastRenderedPageBreak/>
        <w:t>ПРИЛОЖЕНИЕ</w:t>
      </w:r>
      <w:r>
        <w:rPr>
          <w:szCs w:val="28"/>
        </w:rPr>
        <w:t xml:space="preserve"> 2</w:t>
      </w:r>
    </w:p>
    <w:p w:rsidR="00977AF3" w:rsidRPr="00412320" w:rsidRDefault="00977AF3" w:rsidP="00977AF3">
      <w:pPr>
        <w:ind w:left="13892"/>
        <w:jc w:val="center"/>
        <w:rPr>
          <w:szCs w:val="28"/>
        </w:rPr>
      </w:pPr>
      <w:r w:rsidRPr="00412320">
        <w:rPr>
          <w:szCs w:val="28"/>
        </w:rPr>
        <w:t>к постановлению администрации городского округа Кинель Самарской области</w:t>
      </w:r>
    </w:p>
    <w:p w:rsidR="00977AF3" w:rsidRDefault="00977AF3" w:rsidP="00977AF3">
      <w:pPr>
        <w:ind w:left="13892"/>
        <w:jc w:val="center"/>
        <w:rPr>
          <w:szCs w:val="28"/>
        </w:rPr>
      </w:pPr>
      <w:r w:rsidRPr="00412320">
        <w:rPr>
          <w:szCs w:val="28"/>
        </w:rPr>
        <w:t xml:space="preserve">от </w:t>
      </w:r>
      <w:r>
        <w:rPr>
          <w:szCs w:val="28"/>
          <w:u w:val="single"/>
        </w:rPr>
        <w:t>____________</w:t>
      </w:r>
      <w:r w:rsidRPr="00412320">
        <w:rPr>
          <w:szCs w:val="28"/>
        </w:rPr>
        <w:t xml:space="preserve"> № </w:t>
      </w:r>
      <w:r>
        <w:rPr>
          <w:szCs w:val="28"/>
          <w:u w:val="single"/>
        </w:rPr>
        <w:t>_____</w:t>
      </w:r>
    </w:p>
    <w:p w:rsidR="00977AF3" w:rsidRDefault="00977AF3" w:rsidP="00B02EDF">
      <w:pPr>
        <w:ind w:left="10206"/>
        <w:jc w:val="center"/>
        <w:rPr>
          <w:szCs w:val="28"/>
        </w:rPr>
      </w:pPr>
    </w:p>
    <w:p w:rsidR="00977AF3" w:rsidRDefault="00977AF3" w:rsidP="00B02EDF">
      <w:pPr>
        <w:ind w:left="10206"/>
        <w:jc w:val="center"/>
        <w:rPr>
          <w:szCs w:val="28"/>
        </w:rPr>
      </w:pPr>
    </w:p>
    <w:p w:rsidR="00B02EDF" w:rsidRPr="006F7315" w:rsidRDefault="00B81B0C" w:rsidP="00B02EDF">
      <w:pPr>
        <w:ind w:left="10206"/>
        <w:jc w:val="center"/>
        <w:rPr>
          <w:szCs w:val="28"/>
        </w:rPr>
      </w:pPr>
      <w:r>
        <w:rPr>
          <w:szCs w:val="28"/>
        </w:rPr>
        <w:t>«</w:t>
      </w:r>
      <w:r w:rsidR="00B02EDF" w:rsidRPr="000B23C7">
        <w:rPr>
          <w:szCs w:val="28"/>
        </w:rPr>
        <w:t>Приложение №</w:t>
      </w:r>
      <w:r w:rsidR="00B02EDF">
        <w:rPr>
          <w:szCs w:val="28"/>
        </w:rPr>
        <w:t>2</w:t>
      </w:r>
    </w:p>
    <w:p w:rsidR="00B02EDF" w:rsidRDefault="00B02EDF" w:rsidP="00B02EDF">
      <w:pPr>
        <w:ind w:left="10206"/>
        <w:jc w:val="center"/>
        <w:rPr>
          <w:szCs w:val="28"/>
        </w:rPr>
      </w:pPr>
      <w:r w:rsidRPr="006F7315">
        <w:rPr>
          <w:szCs w:val="28"/>
        </w:rPr>
        <w:t xml:space="preserve">к </w:t>
      </w:r>
      <w:r w:rsidRPr="00674A03">
        <w:rPr>
          <w:szCs w:val="28"/>
        </w:rPr>
        <w:t>муниципальн</w:t>
      </w:r>
      <w:r>
        <w:rPr>
          <w:szCs w:val="28"/>
        </w:rPr>
        <w:t>ой</w:t>
      </w:r>
      <w:r w:rsidRPr="00674A03">
        <w:rPr>
          <w:szCs w:val="28"/>
        </w:rPr>
        <w:t xml:space="preserve"> программ</w:t>
      </w:r>
      <w:r>
        <w:rPr>
          <w:szCs w:val="28"/>
        </w:rPr>
        <w:t>е</w:t>
      </w:r>
      <w:r w:rsidRPr="00674A03">
        <w:rPr>
          <w:szCs w:val="28"/>
        </w:rPr>
        <w:t xml:space="preserve"> городского округа Кинель Самарской области</w:t>
      </w:r>
      <w:r w:rsidRPr="006F7315" w:rsidDel="00AF1EB7">
        <w:rPr>
          <w:szCs w:val="28"/>
        </w:rPr>
        <w:t xml:space="preserve"> </w:t>
      </w:r>
      <w:r w:rsidRPr="006F7315">
        <w:rPr>
          <w:szCs w:val="28"/>
        </w:rPr>
        <w:t>«</w:t>
      </w:r>
      <w:r>
        <w:rPr>
          <w:szCs w:val="28"/>
        </w:rPr>
        <w:t>Стимулирование развития жилищного строительства в городском округе Кинель на 2016-2020 годы</w:t>
      </w:r>
      <w:r w:rsidRPr="006F7315">
        <w:rPr>
          <w:szCs w:val="28"/>
        </w:rPr>
        <w:t>»</w:t>
      </w:r>
    </w:p>
    <w:p w:rsidR="00B02EDF" w:rsidRDefault="00B02EDF" w:rsidP="00B02EDF">
      <w:pPr>
        <w:ind w:left="9781"/>
        <w:jc w:val="center"/>
        <w:rPr>
          <w:szCs w:val="28"/>
        </w:rPr>
      </w:pPr>
    </w:p>
    <w:p w:rsidR="00B02EDF" w:rsidRDefault="00B02EDF" w:rsidP="00B02EDF">
      <w:pPr>
        <w:ind w:left="9781"/>
        <w:jc w:val="center"/>
        <w:rPr>
          <w:szCs w:val="28"/>
        </w:rPr>
      </w:pPr>
    </w:p>
    <w:p w:rsidR="00B02EDF" w:rsidRDefault="00B02EDF" w:rsidP="00B02EDF">
      <w:pPr>
        <w:jc w:val="center"/>
        <w:rPr>
          <w:b/>
          <w:szCs w:val="28"/>
        </w:rPr>
      </w:pPr>
      <w:r>
        <w:rPr>
          <w:b/>
          <w:szCs w:val="28"/>
        </w:rPr>
        <w:t xml:space="preserve">Перечень программных </w:t>
      </w:r>
      <w:r w:rsidRPr="000B23C7">
        <w:rPr>
          <w:b/>
          <w:szCs w:val="28"/>
        </w:rPr>
        <w:t>мероприяти</w:t>
      </w:r>
      <w:r>
        <w:rPr>
          <w:b/>
          <w:szCs w:val="28"/>
        </w:rPr>
        <w:t>й</w:t>
      </w:r>
      <w:r w:rsidRPr="000B23C7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</w:t>
      </w:r>
      <w:r w:rsidRPr="000B23C7">
        <w:rPr>
          <w:b/>
          <w:szCs w:val="28"/>
        </w:rPr>
        <w:t>программ</w:t>
      </w:r>
      <w:r>
        <w:rPr>
          <w:b/>
          <w:szCs w:val="28"/>
        </w:rPr>
        <w:t>ы</w:t>
      </w:r>
    </w:p>
    <w:p w:rsidR="00B02EDF" w:rsidRDefault="00B02EDF" w:rsidP="00B02EDF">
      <w:pPr>
        <w:jc w:val="center"/>
        <w:rPr>
          <w:b/>
          <w:szCs w:val="28"/>
        </w:rPr>
      </w:pPr>
      <w:r w:rsidRPr="000B23C7">
        <w:rPr>
          <w:b/>
          <w:szCs w:val="28"/>
        </w:rPr>
        <w:t>«Стимулирование развития жилищного строительства в городском округе Кинель на 201</w:t>
      </w:r>
      <w:r>
        <w:rPr>
          <w:b/>
          <w:szCs w:val="28"/>
        </w:rPr>
        <w:t>6</w:t>
      </w:r>
      <w:r w:rsidRPr="000B23C7">
        <w:rPr>
          <w:b/>
          <w:szCs w:val="28"/>
        </w:rPr>
        <w:t>-20</w:t>
      </w:r>
      <w:r>
        <w:rPr>
          <w:b/>
          <w:szCs w:val="28"/>
        </w:rPr>
        <w:t>20</w:t>
      </w:r>
      <w:r w:rsidRPr="000B23C7">
        <w:rPr>
          <w:b/>
          <w:szCs w:val="28"/>
        </w:rPr>
        <w:t xml:space="preserve"> годы»</w:t>
      </w:r>
    </w:p>
    <w:p w:rsidR="00B02EDF" w:rsidRDefault="00B02EDF" w:rsidP="00B02EDF">
      <w:pPr>
        <w:rPr>
          <w:sz w:val="24"/>
          <w:szCs w:val="28"/>
        </w:rPr>
      </w:pPr>
    </w:p>
    <w:tbl>
      <w:tblPr>
        <w:tblW w:w="2038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6"/>
        <w:gridCol w:w="4382"/>
        <w:gridCol w:w="1049"/>
        <w:gridCol w:w="840"/>
        <w:gridCol w:w="1120"/>
        <w:gridCol w:w="938"/>
        <w:gridCol w:w="826"/>
        <w:gridCol w:w="1120"/>
        <w:gridCol w:w="937"/>
        <w:gridCol w:w="812"/>
        <w:gridCol w:w="1120"/>
        <w:gridCol w:w="966"/>
        <w:gridCol w:w="840"/>
        <w:gridCol w:w="1078"/>
        <w:gridCol w:w="965"/>
        <w:gridCol w:w="840"/>
        <w:gridCol w:w="1092"/>
        <w:gridCol w:w="910"/>
      </w:tblGrid>
      <w:tr w:rsidR="00B02EDF" w:rsidRPr="00712FA7" w:rsidTr="003E5240">
        <w:trPr>
          <w:cantSplit/>
          <w:tblHeader/>
        </w:trPr>
        <w:tc>
          <w:tcPr>
            <w:tcW w:w="546" w:type="dxa"/>
            <w:vMerge w:val="restart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№ п/п</w:t>
            </w:r>
          </w:p>
        </w:tc>
        <w:tc>
          <w:tcPr>
            <w:tcW w:w="4382" w:type="dxa"/>
            <w:vMerge w:val="restart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49" w:type="dxa"/>
            <w:vMerge w:val="restart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Исполнитель *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Объем и источники финансирования, тыс.рублей</w:t>
            </w:r>
          </w:p>
        </w:tc>
      </w:tr>
      <w:tr w:rsidR="00B02EDF" w:rsidRPr="00712FA7" w:rsidTr="003E5240">
        <w:trPr>
          <w:cantSplit/>
          <w:tblHeader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2016 год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2017 год</w:t>
            </w:r>
          </w:p>
        </w:tc>
        <w:tc>
          <w:tcPr>
            <w:tcW w:w="2898" w:type="dxa"/>
            <w:gridSpan w:val="3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2018 год</w:t>
            </w:r>
          </w:p>
        </w:tc>
        <w:tc>
          <w:tcPr>
            <w:tcW w:w="2883" w:type="dxa"/>
            <w:gridSpan w:val="3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2019 год</w:t>
            </w:r>
          </w:p>
        </w:tc>
        <w:tc>
          <w:tcPr>
            <w:tcW w:w="2842" w:type="dxa"/>
            <w:gridSpan w:val="3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2020 год</w:t>
            </w:r>
          </w:p>
        </w:tc>
      </w:tr>
      <w:tr w:rsidR="00B02EDF" w:rsidRPr="00712FA7" w:rsidTr="003E5240">
        <w:trPr>
          <w:cantSplit/>
          <w:tblHeader/>
        </w:trPr>
        <w:tc>
          <w:tcPr>
            <w:tcW w:w="546" w:type="dxa"/>
            <w:vMerge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</w:p>
        </w:tc>
        <w:tc>
          <w:tcPr>
            <w:tcW w:w="4382" w:type="dxa"/>
            <w:vMerge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бюджет г.о. Кинель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02EDF" w:rsidRPr="00415960" w:rsidRDefault="00B02EDF" w:rsidP="003E5240">
            <w:pPr>
              <w:jc w:val="center"/>
              <w:rPr>
                <w:color w:val="000000"/>
                <w:sz w:val="24"/>
                <w:szCs w:val="24"/>
              </w:rPr>
            </w:pPr>
            <w:r w:rsidRPr="00415960">
              <w:rPr>
                <w:color w:val="000000"/>
                <w:sz w:val="24"/>
                <w:szCs w:val="24"/>
              </w:rPr>
              <w:t>иные источ-ники</w:t>
            </w:r>
          </w:p>
        </w:tc>
      </w:tr>
      <w:tr w:rsidR="00B02EDF" w:rsidRPr="00712FA7" w:rsidTr="003E5240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Разработка (корректировка) документов территориального планирования, правил землепользования и застройки территорий городского округа Кинель, документации по планировке территорий, ведение дежурной карты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1 203,0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1 203,0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B02EDF" w:rsidRPr="00712FA7" w:rsidTr="003E5240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2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Формирование земельных участков для жилищного строительства, комплексного освоения в целях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100,0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B02EDF" w:rsidRPr="00712FA7" w:rsidTr="003E5240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Проведение аукционов на право заключения договоров аренды земельных участков в целях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B02EDF" w:rsidRPr="00712FA7" w:rsidTr="003E5240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Формирование земельных участков для предоставления их бесплатно в собственность граждан в целях индивидуального жилищного 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200,0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02EDF" w:rsidRPr="00D82AC4" w:rsidRDefault="00B02EDF" w:rsidP="003E5240">
            <w:pPr>
              <w:jc w:val="center"/>
              <w:rPr>
                <w:sz w:val="24"/>
                <w:szCs w:val="24"/>
              </w:rPr>
            </w:pPr>
            <w:r w:rsidRPr="00D82AC4">
              <w:rPr>
                <w:sz w:val="24"/>
                <w:szCs w:val="24"/>
              </w:rPr>
              <w:t>0,0</w:t>
            </w:r>
          </w:p>
        </w:tc>
      </w:tr>
      <w:tr w:rsidR="00B02EDF" w:rsidRPr="00712FA7" w:rsidTr="003E5240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5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Предоставление сформированных земельных участков в собственность граждан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КУМИ</w:t>
            </w:r>
          </w:p>
        </w:tc>
        <w:tc>
          <w:tcPr>
            <w:tcW w:w="14404" w:type="dxa"/>
            <w:gridSpan w:val="15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рамках текущей деятельности</w:t>
            </w:r>
          </w:p>
        </w:tc>
      </w:tr>
      <w:tr w:rsidR="00B02EDF" w:rsidRPr="00712FA7" w:rsidTr="003E5240">
        <w:trPr>
          <w:cantSplit/>
        </w:trPr>
        <w:tc>
          <w:tcPr>
            <w:tcW w:w="54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438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Проектирование и строительство коммунальной инфраструктуры на земельных участках для жилья экономического класса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УАиГ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784,0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784,0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02EDF" w:rsidRDefault="00B02EDF" w:rsidP="003E5240">
            <w:pPr>
              <w:jc w:val="center"/>
              <w:rPr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500,0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Default="00B02EDF" w:rsidP="003E5240">
            <w:pPr>
              <w:jc w:val="center"/>
              <w:rPr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500,0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Default="00B02EDF" w:rsidP="00B02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Pr="003F2B4F">
              <w:rPr>
                <w:sz w:val="24"/>
                <w:szCs w:val="24"/>
              </w:rPr>
              <w:t>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02EDF" w:rsidRDefault="00B02EDF" w:rsidP="00B02E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</w:t>
            </w:r>
            <w:r w:rsidRPr="003F2B4F">
              <w:rPr>
                <w:sz w:val="24"/>
                <w:szCs w:val="24"/>
              </w:rPr>
              <w:t>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B02EDF" w:rsidRPr="00712FA7" w:rsidTr="003E5240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B02EDF" w:rsidRPr="00712FA7" w:rsidRDefault="00B02EDF" w:rsidP="00B02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12 087,0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1 987,0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02EDF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3F2B4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2B4F">
              <w:rPr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3F2B4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F2B4F">
              <w:rPr>
                <w:b/>
                <w:bCs/>
                <w:sz w:val="24"/>
                <w:szCs w:val="24"/>
              </w:rPr>
              <w:t>000,0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Default="00B02EDF" w:rsidP="00B02E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5 8</w:t>
            </w:r>
            <w:r w:rsidRPr="003F2B4F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02EDF" w:rsidRDefault="00B02EDF" w:rsidP="00B02E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5 8</w:t>
            </w:r>
            <w:r w:rsidRPr="003F2B4F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712FA7">
              <w:rPr>
                <w:b/>
                <w:bCs/>
                <w:sz w:val="24"/>
                <w:szCs w:val="24"/>
              </w:rPr>
              <w:t>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rPr>
                <w:b/>
                <w:bCs/>
                <w:sz w:val="24"/>
                <w:szCs w:val="24"/>
              </w:rPr>
            </w:pPr>
            <w:r w:rsidRPr="00712FA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02EDF" w:rsidRPr="00712FA7" w:rsidTr="003E5240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в т.ч.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 </w:t>
            </w:r>
          </w:p>
        </w:tc>
      </w:tr>
      <w:tr w:rsidR="00B02EDF" w:rsidRPr="00712FA7" w:rsidTr="003E5240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300,0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  <w:tr w:rsidR="00B02EDF" w:rsidRPr="00712FA7" w:rsidTr="003E5240">
        <w:trPr>
          <w:cantSplit/>
        </w:trPr>
        <w:tc>
          <w:tcPr>
            <w:tcW w:w="4928" w:type="dxa"/>
            <w:gridSpan w:val="2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B02EDF" w:rsidRPr="00712FA7" w:rsidRDefault="00B02EDF" w:rsidP="00B02EDF">
            <w:pPr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11 7</w:t>
            </w:r>
            <w:r w:rsidRPr="00712FA7">
              <w:rPr>
                <w:b/>
                <w:bCs/>
                <w:sz w:val="24"/>
                <w:szCs w:val="24"/>
              </w:rPr>
              <w:t>87,0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800,0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2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1 987,0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1 987,0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B02EDF" w:rsidRDefault="00B02EDF" w:rsidP="003E524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000,0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B02EDF" w:rsidRDefault="00B02EDF" w:rsidP="003E5240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3F2B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3F2B4F">
              <w:rPr>
                <w:sz w:val="24"/>
                <w:szCs w:val="24"/>
              </w:rPr>
              <w:t>000,0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B02E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5 500,0</w:t>
            </w:r>
          </w:p>
        </w:tc>
        <w:tc>
          <w:tcPr>
            <w:tcW w:w="1078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5 500,0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12FA7">
              <w:rPr>
                <w:sz w:val="24"/>
                <w:szCs w:val="24"/>
              </w:rPr>
              <w:t>00,0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12FA7">
              <w:rPr>
                <w:sz w:val="24"/>
                <w:szCs w:val="24"/>
              </w:rPr>
              <w:t>00,0</w:t>
            </w:r>
          </w:p>
        </w:tc>
        <w:tc>
          <w:tcPr>
            <w:tcW w:w="910" w:type="dxa"/>
            <w:shd w:val="clear" w:color="auto" w:fill="auto"/>
            <w:vAlign w:val="center"/>
            <w:hideMark/>
          </w:tcPr>
          <w:p w:rsidR="00B02EDF" w:rsidRPr="00712FA7" w:rsidRDefault="00B02EDF" w:rsidP="003E5240">
            <w:pPr>
              <w:jc w:val="center"/>
              <w:outlineLvl w:val="0"/>
              <w:rPr>
                <w:sz w:val="24"/>
                <w:szCs w:val="24"/>
              </w:rPr>
            </w:pPr>
            <w:r w:rsidRPr="00712FA7">
              <w:rPr>
                <w:sz w:val="24"/>
                <w:szCs w:val="24"/>
              </w:rPr>
              <w:t>0,0</w:t>
            </w:r>
          </w:p>
        </w:tc>
      </w:tr>
    </w:tbl>
    <w:p w:rsidR="00B02EDF" w:rsidRDefault="00B02EDF" w:rsidP="00B02EDF">
      <w:pPr>
        <w:rPr>
          <w:sz w:val="24"/>
          <w:szCs w:val="28"/>
        </w:rPr>
      </w:pPr>
    </w:p>
    <w:p w:rsidR="00B02EDF" w:rsidRDefault="00B02EDF" w:rsidP="00B02EDF">
      <w:pPr>
        <w:rPr>
          <w:sz w:val="24"/>
          <w:szCs w:val="28"/>
        </w:rPr>
      </w:pPr>
    </w:p>
    <w:p w:rsidR="00B02EDF" w:rsidRDefault="00B02EDF" w:rsidP="00B02EDF">
      <w:pPr>
        <w:rPr>
          <w:sz w:val="24"/>
          <w:szCs w:val="28"/>
        </w:rPr>
      </w:pPr>
      <w:r w:rsidRPr="00151BCE">
        <w:rPr>
          <w:sz w:val="24"/>
          <w:szCs w:val="28"/>
        </w:rPr>
        <w:t>*</w:t>
      </w:r>
      <w:r>
        <w:rPr>
          <w:sz w:val="24"/>
          <w:szCs w:val="28"/>
        </w:rPr>
        <w:t xml:space="preserve"> КУМИ – Комитет по управлению муниципальным имуществом городского округа Кинель Самарской области</w:t>
      </w:r>
    </w:p>
    <w:p w:rsidR="00B02EDF" w:rsidRDefault="00B02EDF" w:rsidP="00B02EDF">
      <w:pPr>
        <w:rPr>
          <w:szCs w:val="28"/>
        </w:rPr>
      </w:pPr>
      <w:r>
        <w:rPr>
          <w:sz w:val="24"/>
          <w:szCs w:val="28"/>
        </w:rPr>
        <w:t>* УАиГ – Управление архитектуры и градостроительства администрации городского округа Кинель Самарской области</w:t>
      </w:r>
    </w:p>
    <w:p w:rsidR="005159F1" w:rsidRPr="00B81B0C" w:rsidRDefault="00B81B0C" w:rsidP="00B81B0C">
      <w:pPr>
        <w:jc w:val="center"/>
        <w:rPr>
          <w:szCs w:val="28"/>
        </w:rPr>
      </w:pPr>
      <w:r w:rsidRPr="00B81B0C">
        <w:rPr>
          <w:szCs w:val="28"/>
        </w:rPr>
        <w:t>»</w:t>
      </w:r>
    </w:p>
    <w:sectPr w:rsidR="005159F1" w:rsidRPr="00B81B0C" w:rsidSect="00B02EDF">
      <w:pgSz w:w="21886" w:h="15479" w:orient="landscape" w:code="9"/>
      <w:pgMar w:top="1531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CD5" w:rsidRDefault="00966CD5" w:rsidP="00F04F24">
      <w:r>
        <w:separator/>
      </w:r>
    </w:p>
  </w:endnote>
  <w:endnote w:type="continuationSeparator" w:id="0">
    <w:p w:rsidR="00966CD5" w:rsidRDefault="00966CD5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CD5" w:rsidRDefault="00966CD5" w:rsidP="00F04F24">
      <w:r>
        <w:separator/>
      </w:r>
    </w:p>
  </w:footnote>
  <w:footnote w:type="continuationSeparator" w:id="0">
    <w:p w:rsidR="00966CD5" w:rsidRDefault="00966CD5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5A4B88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multilevel"/>
    <w:tmpl w:val="3EC2F2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0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15"/>
  </w:num>
  <w:num w:numId="4">
    <w:abstractNumId w:val="16"/>
  </w:num>
  <w:num w:numId="5">
    <w:abstractNumId w:val="26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29"/>
  </w:num>
  <w:num w:numId="13">
    <w:abstractNumId w:val="24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1"/>
  </w:num>
  <w:num w:numId="17">
    <w:abstractNumId w:val="3"/>
  </w:num>
  <w:num w:numId="18">
    <w:abstractNumId w:val="18"/>
  </w:num>
  <w:num w:numId="19">
    <w:abstractNumId w:val="25"/>
  </w:num>
  <w:num w:numId="20">
    <w:abstractNumId w:val="27"/>
  </w:num>
  <w:num w:numId="21">
    <w:abstractNumId w:val="20"/>
  </w:num>
  <w:num w:numId="22">
    <w:abstractNumId w:val="11"/>
  </w:num>
  <w:num w:numId="23">
    <w:abstractNumId w:val="2"/>
  </w:num>
  <w:num w:numId="24">
    <w:abstractNumId w:val="32"/>
  </w:num>
  <w:num w:numId="25">
    <w:abstractNumId w:val="28"/>
  </w:num>
  <w:num w:numId="26">
    <w:abstractNumId w:val="5"/>
  </w:num>
  <w:num w:numId="27">
    <w:abstractNumId w:val="19"/>
  </w:num>
  <w:num w:numId="28">
    <w:abstractNumId w:val="33"/>
  </w:num>
  <w:num w:numId="29">
    <w:abstractNumId w:val="23"/>
  </w:num>
  <w:num w:numId="30">
    <w:abstractNumId w:val="7"/>
  </w:num>
  <w:num w:numId="31">
    <w:abstractNumId w:val="1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01ACB"/>
    <w:rsid w:val="0000790E"/>
    <w:rsid w:val="00021884"/>
    <w:rsid w:val="000229FC"/>
    <w:rsid w:val="000231FC"/>
    <w:rsid w:val="00024320"/>
    <w:rsid w:val="00027652"/>
    <w:rsid w:val="00027749"/>
    <w:rsid w:val="00033823"/>
    <w:rsid w:val="0003434A"/>
    <w:rsid w:val="00035136"/>
    <w:rsid w:val="0003754E"/>
    <w:rsid w:val="00037B5C"/>
    <w:rsid w:val="00037DF1"/>
    <w:rsid w:val="00041FEC"/>
    <w:rsid w:val="00044ECB"/>
    <w:rsid w:val="00047A79"/>
    <w:rsid w:val="000524A8"/>
    <w:rsid w:val="00057B64"/>
    <w:rsid w:val="00060980"/>
    <w:rsid w:val="0006118D"/>
    <w:rsid w:val="00062A3F"/>
    <w:rsid w:val="00066E81"/>
    <w:rsid w:val="00067448"/>
    <w:rsid w:val="000678A7"/>
    <w:rsid w:val="0006796F"/>
    <w:rsid w:val="00070C98"/>
    <w:rsid w:val="000738D3"/>
    <w:rsid w:val="00077375"/>
    <w:rsid w:val="0008264E"/>
    <w:rsid w:val="00083AEE"/>
    <w:rsid w:val="00093020"/>
    <w:rsid w:val="00097917"/>
    <w:rsid w:val="000A0122"/>
    <w:rsid w:val="000A226A"/>
    <w:rsid w:val="000A5DF1"/>
    <w:rsid w:val="000A5F08"/>
    <w:rsid w:val="000B175C"/>
    <w:rsid w:val="000B34ED"/>
    <w:rsid w:val="000B3C4E"/>
    <w:rsid w:val="000C0F04"/>
    <w:rsid w:val="000D150B"/>
    <w:rsid w:val="000D61AD"/>
    <w:rsid w:val="000D71D7"/>
    <w:rsid w:val="000D76F2"/>
    <w:rsid w:val="000E0C2D"/>
    <w:rsid w:val="000E113D"/>
    <w:rsid w:val="000E2777"/>
    <w:rsid w:val="000E326E"/>
    <w:rsid w:val="000F04A2"/>
    <w:rsid w:val="000F280E"/>
    <w:rsid w:val="000F48A3"/>
    <w:rsid w:val="000F786C"/>
    <w:rsid w:val="00106173"/>
    <w:rsid w:val="00113D6F"/>
    <w:rsid w:val="001164B5"/>
    <w:rsid w:val="00123945"/>
    <w:rsid w:val="00125305"/>
    <w:rsid w:val="00125DF7"/>
    <w:rsid w:val="00133CE8"/>
    <w:rsid w:val="001359C1"/>
    <w:rsid w:val="001427A2"/>
    <w:rsid w:val="001451E1"/>
    <w:rsid w:val="00160665"/>
    <w:rsid w:val="00172FD3"/>
    <w:rsid w:val="001756FA"/>
    <w:rsid w:val="00175BD3"/>
    <w:rsid w:val="0017609B"/>
    <w:rsid w:val="00180AFD"/>
    <w:rsid w:val="001819A2"/>
    <w:rsid w:val="00182B69"/>
    <w:rsid w:val="00184AED"/>
    <w:rsid w:val="00192D72"/>
    <w:rsid w:val="00192FEE"/>
    <w:rsid w:val="001A0CA5"/>
    <w:rsid w:val="001A3F73"/>
    <w:rsid w:val="001A787A"/>
    <w:rsid w:val="001B20BE"/>
    <w:rsid w:val="001B20D8"/>
    <w:rsid w:val="001B2D47"/>
    <w:rsid w:val="001B33AA"/>
    <w:rsid w:val="001B4536"/>
    <w:rsid w:val="001B5341"/>
    <w:rsid w:val="001B5425"/>
    <w:rsid w:val="001B67BE"/>
    <w:rsid w:val="001C176A"/>
    <w:rsid w:val="001C4C63"/>
    <w:rsid w:val="001C7661"/>
    <w:rsid w:val="001D0293"/>
    <w:rsid w:val="001D0DEB"/>
    <w:rsid w:val="001D2B4E"/>
    <w:rsid w:val="001D33F4"/>
    <w:rsid w:val="001D4C27"/>
    <w:rsid w:val="001D5A1C"/>
    <w:rsid w:val="001D5E04"/>
    <w:rsid w:val="001D76DD"/>
    <w:rsid w:val="001E1233"/>
    <w:rsid w:val="001E1F67"/>
    <w:rsid w:val="001E3506"/>
    <w:rsid w:val="001E7343"/>
    <w:rsid w:val="001F0EC9"/>
    <w:rsid w:val="001F1C1D"/>
    <w:rsid w:val="001F4164"/>
    <w:rsid w:val="002002F4"/>
    <w:rsid w:val="00200FC2"/>
    <w:rsid w:val="002022A7"/>
    <w:rsid w:val="00204937"/>
    <w:rsid w:val="002077AA"/>
    <w:rsid w:val="002152B4"/>
    <w:rsid w:val="00220CB5"/>
    <w:rsid w:val="00222F02"/>
    <w:rsid w:val="002308C0"/>
    <w:rsid w:val="002338DA"/>
    <w:rsid w:val="002421C2"/>
    <w:rsid w:val="002427A4"/>
    <w:rsid w:val="00243BC8"/>
    <w:rsid w:val="0024627E"/>
    <w:rsid w:val="0025123B"/>
    <w:rsid w:val="00260EE1"/>
    <w:rsid w:val="00262E42"/>
    <w:rsid w:val="00262FCD"/>
    <w:rsid w:val="002634F4"/>
    <w:rsid w:val="00263B0D"/>
    <w:rsid w:val="0027514B"/>
    <w:rsid w:val="002764DC"/>
    <w:rsid w:val="00280DEF"/>
    <w:rsid w:val="00281FD1"/>
    <w:rsid w:val="0028293F"/>
    <w:rsid w:val="002858DC"/>
    <w:rsid w:val="002A0A07"/>
    <w:rsid w:val="002A436E"/>
    <w:rsid w:val="002C011E"/>
    <w:rsid w:val="002C3EEB"/>
    <w:rsid w:val="002D1C1A"/>
    <w:rsid w:val="002D207E"/>
    <w:rsid w:val="002D224B"/>
    <w:rsid w:val="002D7ED1"/>
    <w:rsid w:val="002E20F5"/>
    <w:rsid w:val="002E5AAA"/>
    <w:rsid w:val="002F51F3"/>
    <w:rsid w:val="002F72EE"/>
    <w:rsid w:val="00302780"/>
    <w:rsid w:val="00304FB2"/>
    <w:rsid w:val="003064E7"/>
    <w:rsid w:val="0031184C"/>
    <w:rsid w:val="0031384E"/>
    <w:rsid w:val="00314923"/>
    <w:rsid w:val="003153BA"/>
    <w:rsid w:val="00315AD1"/>
    <w:rsid w:val="003162D2"/>
    <w:rsid w:val="0031664A"/>
    <w:rsid w:val="00316E88"/>
    <w:rsid w:val="003170E8"/>
    <w:rsid w:val="003242B8"/>
    <w:rsid w:val="0032789C"/>
    <w:rsid w:val="00333190"/>
    <w:rsid w:val="00333BC8"/>
    <w:rsid w:val="00341D88"/>
    <w:rsid w:val="00342A95"/>
    <w:rsid w:val="00342AC5"/>
    <w:rsid w:val="00346996"/>
    <w:rsid w:val="00347B81"/>
    <w:rsid w:val="00350E51"/>
    <w:rsid w:val="00350EB0"/>
    <w:rsid w:val="00351ECF"/>
    <w:rsid w:val="003526E3"/>
    <w:rsid w:val="0035433F"/>
    <w:rsid w:val="00357CAB"/>
    <w:rsid w:val="0036513D"/>
    <w:rsid w:val="00370E0C"/>
    <w:rsid w:val="00371092"/>
    <w:rsid w:val="003716CF"/>
    <w:rsid w:val="00374CCE"/>
    <w:rsid w:val="00376704"/>
    <w:rsid w:val="0038254B"/>
    <w:rsid w:val="003839F2"/>
    <w:rsid w:val="00386EFF"/>
    <w:rsid w:val="003933B5"/>
    <w:rsid w:val="0039551D"/>
    <w:rsid w:val="003A455B"/>
    <w:rsid w:val="003A4FF6"/>
    <w:rsid w:val="003A6B08"/>
    <w:rsid w:val="003B0F2A"/>
    <w:rsid w:val="003B3E49"/>
    <w:rsid w:val="003B69D7"/>
    <w:rsid w:val="003C2A2C"/>
    <w:rsid w:val="003C71E0"/>
    <w:rsid w:val="003C745C"/>
    <w:rsid w:val="003D059D"/>
    <w:rsid w:val="003D228C"/>
    <w:rsid w:val="003D255D"/>
    <w:rsid w:val="003D476B"/>
    <w:rsid w:val="003D52D9"/>
    <w:rsid w:val="003D67C5"/>
    <w:rsid w:val="003D7A05"/>
    <w:rsid w:val="003F004A"/>
    <w:rsid w:val="003F16F2"/>
    <w:rsid w:val="003F1B98"/>
    <w:rsid w:val="003F251B"/>
    <w:rsid w:val="003F79CF"/>
    <w:rsid w:val="0040536F"/>
    <w:rsid w:val="00405BBD"/>
    <w:rsid w:val="004117A4"/>
    <w:rsid w:val="00411A40"/>
    <w:rsid w:val="004121EA"/>
    <w:rsid w:val="00412CBC"/>
    <w:rsid w:val="004131F6"/>
    <w:rsid w:val="0041372F"/>
    <w:rsid w:val="004144CE"/>
    <w:rsid w:val="00415960"/>
    <w:rsid w:val="004238B3"/>
    <w:rsid w:val="00424C2C"/>
    <w:rsid w:val="00424D2A"/>
    <w:rsid w:val="00425247"/>
    <w:rsid w:val="00426C49"/>
    <w:rsid w:val="0043180D"/>
    <w:rsid w:val="0043264F"/>
    <w:rsid w:val="004424C3"/>
    <w:rsid w:val="00442C77"/>
    <w:rsid w:val="00443725"/>
    <w:rsid w:val="00463841"/>
    <w:rsid w:val="0046408F"/>
    <w:rsid w:val="00465E1C"/>
    <w:rsid w:val="004675CC"/>
    <w:rsid w:val="004702A9"/>
    <w:rsid w:val="004712F0"/>
    <w:rsid w:val="00471F24"/>
    <w:rsid w:val="004729AC"/>
    <w:rsid w:val="0047356C"/>
    <w:rsid w:val="00476CFF"/>
    <w:rsid w:val="00477083"/>
    <w:rsid w:val="00481799"/>
    <w:rsid w:val="00490C8D"/>
    <w:rsid w:val="00491BDE"/>
    <w:rsid w:val="004963C8"/>
    <w:rsid w:val="004A21C6"/>
    <w:rsid w:val="004A2C14"/>
    <w:rsid w:val="004A2C5C"/>
    <w:rsid w:val="004A3273"/>
    <w:rsid w:val="004A4CA5"/>
    <w:rsid w:val="004A56AA"/>
    <w:rsid w:val="004C419B"/>
    <w:rsid w:val="004C6126"/>
    <w:rsid w:val="004D044A"/>
    <w:rsid w:val="004D0FC2"/>
    <w:rsid w:val="004D4878"/>
    <w:rsid w:val="004D518A"/>
    <w:rsid w:val="004D64F4"/>
    <w:rsid w:val="004D77F6"/>
    <w:rsid w:val="004E2ECD"/>
    <w:rsid w:val="004E3B0F"/>
    <w:rsid w:val="004E527E"/>
    <w:rsid w:val="004E5949"/>
    <w:rsid w:val="004E5950"/>
    <w:rsid w:val="004F0FED"/>
    <w:rsid w:val="00501838"/>
    <w:rsid w:val="005029DA"/>
    <w:rsid w:val="005055D6"/>
    <w:rsid w:val="0051162A"/>
    <w:rsid w:val="005119A0"/>
    <w:rsid w:val="005133E0"/>
    <w:rsid w:val="005159F1"/>
    <w:rsid w:val="00520475"/>
    <w:rsid w:val="00520486"/>
    <w:rsid w:val="00523A4C"/>
    <w:rsid w:val="00523E6A"/>
    <w:rsid w:val="005247ED"/>
    <w:rsid w:val="00525EBA"/>
    <w:rsid w:val="0052764A"/>
    <w:rsid w:val="0053171B"/>
    <w:rsid w:val="00536D16"/>
    <w:rsid w:val="0054028B"/>
    <w:rsid w:val="0054077C"/>
    <w:rsid w:val="0054119C"/>
    <w:rsid w:val="005425DC"/>
    <w:rsid w:val="0054432E"/>
    <w:rsid w:val="00544516"/>
    <w:rsid w:val="005457EA"/>
    <w:rsid w:val="005470D7"/>
    <w:rsid w:val="00551B9B"/>
    <w:rsid w:val="00555D17"/>
    <w:rsid w:val="0057414A"/>
    <w:rsid w:val="005748B9"/>
    <w:rsid w:val="00575CAB"/>
    <w:rsid w:val="00580583"/>
    <w:rsid w:val="00586284"/>
    <w:rsid w:val="0059509F"/>
    <w:rsid w:val="0059529F"/>
    <w:rsid w:val="00595A78"/>
    <w:rsid w:val="005A1309"/>
    <w:rsid w:val="005A1C36"/>
    <w:rsid w:val="005A49A5"/>
    <w:rsid w:val="005A7AC0"/>
    <w:rsid w:val="005B05BA"/>
    <w:rsid w:val="005B1202"/>
    <w:rsid w:val="005B13AA"/>
    <w:rsid w:val="005D240B"/>
    <w:rsid w:val="005D5D1C"/>
    <w:rsid w:val="005D69A8"/>
    <w:rsid w:val="005E0F50"/>
    <w:rsid w:val="005E261E"/>
    <w:rsid w:val="005E2B8F"/>
    <w:rsid w:val="005E4CD2"/>
    <w:rsid w:val="005E638E"/>
    <w:rsid w:val="005E6948"/>
    <w:rsid w:val="005F1CE0"/>
    <w:rsid w:val="005F27FE"/>
    <w:rsid w:val="005F2E35"/>
    <w:rsid w:val="005F3764"/>
    <w:rsid w:val="005F6E72"/>
    <w:rsid w:val="00604774"/>
    <w:rsid w:val="00605061"/>
    <w:rsid w:val="0060532E"/>
    <w:rsid w:val="006072F2"/>
    <w:rsid w:val="00607ABE"/>
    <w:rsid w:val="006108B6"/>
    <w:rsid w:val="00611B00"/>
    <w:rsid w:val="00613287"/>
    <w:rsid w:val="00613744"/>
    <w:rsid w:val="00614556"/>
    <w:rsid w:val="00622212"/>
    <w:rsid w:val="00623851"/>
    <w:rsid w:val="00626503"/>
    <w:rsid w:val="00632350"/>
    <w:rsid w:val="00633A11"/>
    <w:rsid w:val="00635C27"/>
    <w:rsid w:val="00636680"/>
    <w:rsid w:val="00636BB9"/>
    <w:rsid w:val="00637794"/>
    <w:rsid w:val="00637D4A"/>
    <w:rsid w:val="00640981"/>
    <w:rsid w:val="00640BBA"/>
    <w:rsid w:val="0064101A"/>
    <w:rsid w:val="00642600"/>
    <w:rsid w:val="00642A48"/>
    <w:rsid w:val="00646CA1"/>
    <w:rsid w:val="00651793"/>
    <w:rsid w:val="00654A27"/>
    <w:rsid w:val="006628FB"/>
    <w:rsid w:val="006718EA"/>
    <w:rsid w:val="00676D1E"/>
    <w:rsid w:val="00677A82"/>
    <w:rsid w:val="00691B30"/>
    <w:rsid w:val="00694558"/>
    <w:rsid w:val="0069546C"/>
    <w:rsid w:val="006A15FD"/>
    <w:rsid w:val="006A1FA6"/>
    <w:rsid w:val="006A2909"/>
    <w:rsid w:val="006A5B68"/>
    <w:rsid w:val="006A6E76"/>
    <w:rsid w:val="006A717B"/>
    <w:rsid w:val="006A7EBB"/>
    <w:rsid w:val="006B6B36"/>
    <w:rsid w:val="006C217C"/>
    <w:rsid w:val="006C2243"/>
    <w:rsid w:val="006D2770"/>
    <w:rsid w:val="006D6A74"/>
    <w:rsid w:val="006D72F0"/>
    <w:rsid w:val="006D75C5"/>
    <w:rsid w:val="006E09E7"/>
    <w:rsid w:val="006E0B29"/>
    <w:rsid w:val="006E2D9C"/>
    <w:rsid w:val="006E4231"/>
    <w:rsid w:val="006E76BA"/>
    <w:rsid w:val="006F6F0E"/>
    <w:rsid w:val="00703965"/>
    <w:rsid w:val="007077EB"/>
    <w:rsid w:val="00712130"/>
    <w:rsid w:val="00712FA7"/>
    <w:rsid w:val="00714243"/>
    <w:rsid w:val="007167EF"/>
    <w:rsid w:val="0071782B"/>
    <w:rsid w:val="00725BF0"/>
    <w:rsid w:val="00726C02"/>
    <w:rsid w:val="0073404A"/>
    <w:rsid w:val="007408CD"/>
    <w:rsid w:val="00741B53"/>
    <w:rsid w:val="007428C4"/>
    <w:rsid w:val="00745BC2"/>
    <w:rsid w:val="007544CD"/>
    <w:rsid w:val="00763F1A"/>
    <w:rsid w:val="00770DD9"/>
    <w:rsid w:val="00771868"/>
    <w:rsid w:val="007756C3"/>
    <w:rsid w:val="007765F9"/>
    <w:rsid w:val="00782826"/>
    <w:rsid w:val="00782ECC"/>
    <w:rsid w:val="0078736C"/>
    <w:rsid w:val="0078774E"/>
    <w:rsid w:val="0079070D"/>
    <w:rsid w:val="00790B28"/>
    <w:rsid w:val="007929B6"/>
    <w:rsid w:val="00794578"/>
    <w:rsid w:val="007A0F4C"/>
    <w:rsid w:val="007A0F64"/>
    <w:rsid w:val="007A2D1F"/>
    <w:rsid w:val="007A6F17"/>
    <w:rsid w:val="007B1D8B"/>
    <w:rsid w:val="007B23CB"/>
    <w:rsid w:val="007B4C85"/>
    <w:rsid w:val="007C1F64"/>
    <w:rsid w:val="007C4641"/>
    <w:rsid w:val="007C5F4F"/>
    <w:rsid w:val="007C770A"/>
    <w:rsid w:val="007D0843"/>
    <w:rsid w:val="007D28B5"/>
    <w:rsid w:val="007D5406"/>
    <w:rsid w:val="007D5682"/>
    <w:rsid w:val="007E09B8"/>
    <w:rsid w:val="007E1E4C"/>
    <w:rsid w:val="007F1DEF"/>
    <w:rsid w:val="008003D7"/>
    <w:rsid w:val="00801B6A"/>
    <w:rsid w:val="00801DA9"/>
    <w:rsid w:val="00803EA3"/>
    <w:rsid w:val="008047DD"/>
    <w:rsid w:val="008049B0"/>
    <w:rsid w:val="00804DDE"/>
    <w:rsid w:val="0081199B"/>
    <w:rsid w:val="00812DB7"/>
    <w:rsid w:val="00813C69"/>
    <w:rsid w:val="00813E4F"/>
    <w:rsid w:val="0081574F"/>
    <w:rsid w:val="00821489"/>
    <w:rsid w:val="008214F8"/>
    <w:rsid w:val="00824163"/>
    <w:rsid w:val="008242DC"/>
    <w:rsid w:val="00824895"/>
    <w:rsid w:val="00824E93"/>
    <w:rsid w:val="00826F64"/>
    <w:rsid w:val="0082764F"/>
    <w:rsid w:val="00833AED"/>
    <w:rsid w:val="00834C5F"/>
    <w:rsid w:val="00837BBC"/>
    <w:rsid w:val="00842CF5"/>
    <w:rsid w:val="00843507"/>
    <w:rsid w:val="00844113"/>
    <w:rsid w:val="00844946"/>
    <w:rsid w:val="00845126"/>
    <w:rsid w:val="0084540B"/>
    <w:rsid w:val="00852EFA"/>
    <w:rsid w:val="00852F9B"/>
    <w:rsid w:val="0086161C"/>
    <w:rsid w:val="00861AD1"/>
    <w:rsid w:val="00866A10"/>
    <w:rsid w:val="00867B71"/>
    <w:rsid w:val="00880103"/>
    <w:rsid w:val="00881638"/>
    <w:rsid w:val="0088270F"/>
    <w:rsid w:val="008843D4"/>
    <w:rsid w:val="00884742"/>
    <w:rsid w:val="00887FB0"/>
    <w:rsid w:val="00890B72"/>
    <w:rsid w:val="0089673D"/>
    <w:rsid w:val="00897514"/>
    <w:rsid w:val="008A086B"/>
    <w:rsid w:val="008A37D6"/>
    <w:rsid w:val="008A6BB5"/>
    <w:rsid w:val="008A79B3"/>
    <w:rsid w:val="008B3A84"/>
    <w:rsid w:val="008B4A2C"/>
    <w:rsid w:val="008B7F92"/>
    <w:rsid w:val="008C05B1"/>
    <w:rsid w:val="008C0E9B"/>
    <w:rsid w:val="008C4C69"/>
    <w:rsid w:val="008C5CC5"/>
    <w:rsid w:val="008D310E"/>
    <w:rsid w:val="008D40B5"/>
    <w:rsid w:val="008E075A"/>
    <w:rsid w:val="008E757D"/>
    <w:rsid w:val="008E76ED"/>
    <w:rsid w:val="008E7B29"/>
    <w:rsid w:val="008F07F8"/>
    <w:rsid w:val="008F1254"/>
    <w:rsid w:val="008F246D"/>
    <w:rsid w:val="008F78C3"/>
    <w:rsid w:val="008F7E15"/>
    <w:rsid w:val="008F7EFE"/>
    <w:rsid w:val="00902AAF"/>
    <w:rsid w:val="0090584D"/>
    <w:rsid w:val="0091175F"/>
    <w:rsid w:val="00914058"/>
    <w:rsid w:val="00915F43"/>
    <w:rsid w:val="0092228F"/>
    <w:rsid w:val="00922551"/>
    <w:rsid w:val="00923A4F"/>
    <w:rsid w:val="00924F84"/>
    <w:rsid w:val="00925795"/>
    <w:rsid w:val="00930007"/>
    <w:rsid w:val="009322C5"/>
    <w:rsid w:val="00937707"/>
    <w:rsid w:val="009444B5"/>
    <w:rsid w:val="009502D2"/>
    <w:rsid w:val="0095286E"/>
    <w:rsid w:val="00953E44"/>
    <w:rsid w:val="00954500"/>
    <w:rsid w:val="00957004"/>
    <w:rsid w:val="00962A19"/>
    <w:rsid w:val="00962CBD"/>
    <w:rsid w:val="00964EB8"/>
    <w:rsid w:val="00966CD5"/>
    <w:rsid w:val="00973EA0"/>
    <w:rsid w:val="00977AF3"/>
    <w:rsid w:val="00977E8D"/>
    <w:rsid w:val="0098683D"/>
    <w:rsid w:val="0099182F"/>
    <w:rsid w:val="00991C67"/>
    <w:rsid w:val="00993E29"/>
    <w:rsid w:val="009A1269"/>
    <w:rsid w:val="009A49C1"/>
    <w:rsid w:val="009A5DC9"/>
    <w:rsid w:val="009B5A26"/>
    <w:rsid w:val="009B697F"/>
    <w:rsid w:val="009C1D06"/>
    <w:rsid w:val="009C25EF"/>
    <w:rsid w:val="009C37AD"/>
    <w:rsid w:val="009C54CA"/>
    <w:rsid w:val="009C5DB0"/>
    <w:rsid w:val="009D01ED"/>
    <w:rsid w:val="009D0611"/>
    <w:rsid w:val="009D19CF"/>
    <w:rsid w:val="009D603D"/>
    <w:rsid w:val="009E26D2"/>
    <w:rsid w:val="009F0399"/>
    <w:rsid w:val="009F14A9"/>
    <w:rsid w:val="009F1E67"/>
    <w:rsid w:val="009F3C6E"/>
    <w:rsid w:val="009F7012"/>
    <w:rsid w:val="00A01CDD"/>
    <w:rsid w:val="00A06325"/>
    <w:rsid w:val="00A0719E"/>
    <w:rsid w:val="00A12DD4"/>
    <w:rsid w:val="00A22E38"/>
    <w:rsid w:val="00A26EC2"/>
    <w:rsid w:val="00A27347"/>
    <w:rsid w:val="00A340EF"/>
    <w:rsid w:val="00A406A2"/>
    <w:rsid w:val="00A4155E"/>
    <w:rsid w:val="00A4494D"/>
    <w:rsid w:val="00A47431"/>
    <w:rsid w:val="00A52E30"/>
    <w:rsid w:val="00A57F8B"/>
    <w:rsid w:val="00A63F69"/>
    <w:rsid w:val="00A66B9F"/>
    <w:rsid w:val="00A67132"/>
    <w:rsid w:val="00A67B2F"/>
    <w:rsid w:val="00A71F4F"/>
    <w:rsid w:val="00A742C0"/>
    <w:rsid w:val="00A77158"/>
    <w:rsid w:val="00A97192"/>
    <w:rsid w:val="00AA1789"/>
    <w:rsid w:val="00AA2622"/>
    <w:rsid w:val="00AA2C7E"/>
    <w:rsid w:val="00AA2EC6"/>
    <w:rsid w:val="00AA438F"/>
    <w:rsid w:val="00AA597A"/>
    <w:rsid w:val="00AA5F91"/>
    <w:rsid w:val="00AA7765"/>
    <w:rsid w:val="00AB154A"/>
    <w:rsid w:val="00AB1BBE"/>
    <w:rsid w:val="00AB294B"/>
    <w:rsid w:val="00AB527A"/>
    <w:rsid w:val="00AB53BB"/>
    <w:rsid w:val="00AC11BC"/>
    <w:rsid w:val="00AC5284"/>
    <w:rsid w:val="00AD0B87"/>
    <w:rsid w:val="00AD1821"/>
    <w:rsid w:val="00AD5303"/>
    <w:rsid w:val="00AD647C"/>
    <w:rsid w:val="00AD6ABF"/>
    <w:rsid w:val="00AE1AD1"/>
    <w:rsid w:val="00AE7C81"/>
    <w:rsid w:val="00AF1B3D"/>
    <w:rsid w:val="00AF47E9"/>
    <w:rsid w:val="00AF4825"/>
    <w:rsid w:val="00AF4CF1"/>
    <w:rsid w:val="00AF5B91"/>
    <w:rsid w:val="00B01A86"/>
    <w:rsid w:val="00B02354"/>
    <w:rsid w:val="00B02EDF"/>
    <w:rsid w:val="00B067ED"/>
    <w:rsid w:val="00B072EC"/>
    <w:rsid w:val="00B079C0"/>
    <w:rsid w:val="00B10A9D"/>
    <w:rsid w:val="00B136E1"/>
    <w:rsid w:val="00B13BF1"/>
    <w:rsid w:val="00B2397B"/>
    <w:rsid w:val="00B25AF9"/>
    <w:rsid w:val="00B277BF"/>
    <w:rsid w:val="00B335C3"/>
    <w:rsid w:val="00B40327"/>
    <w:rsid w:val="00B51B5E"/>
    <w:rsid w:val="00B544AD"/>
    <w:rsid w:val="00B54C67"/>
    <w:rsid w:val="00B54CA9"/>
    <w:rsid w:val="00B64A9B"/>
    <w:rsid w:val="00B65E70"/>
    <w:rsid w:val="00B66298"/>
    <w:rsid w:val="00B667AD"/>
    <w:rsid w:val="00B7330F"/>
    <w:rsid w:val="00B74E0F"/>
    <w:rsid w:val="00B81083"/>
    <w:rsid w:val="00B81B0C"/>
    <w:rsid w:val="00B8367E"/>
    <w:rsid w:val="00B869EC"/>
    <w:rsid w:val="00B92976"/>
    <w:rsid w:val="00B940DE"/>
    <w:rsid w:val="00B9643F"/>
    <w:rsid w:val="00BA0F1D"/>
    <w:rsid w:val="00BA47FC"/>
    <w:rsid w:val="00BA572B"/>
    <w:rsid w:val="00BA684A"/>
    <w:rsid w:val="00BA68DB"/>
    <w:rsid w:val="00BB78A7"/>
    <w:rsid w:val="00BC097C"/>
    <w:rsid w:val="00BC1798"/>
    <w:rsid w:val="00BC402E"/>
    <w:rsid w:val="00BC5A03"/>
    <w:rsid w:val="00BD0EFA"/>
    <w:rsid w:val="00BD1559"/>
    <w:rsid w:val="00BD3796"/>
    <w:rsid w:val="00BD4E41"/>
    <w:rsid w:val="00BD6469"/>
    <w:rsid w:val="00BD7EE0"/>
    <w:rsid w:val="00BE323F"/>
    <w:rsid w:val="00BE7088"/>
    <w:rsid w:val="00BF33E2"/>
    <w:rsid w:val="00BF3AEB"/>
    <w:rsid w:val="00BF52FD"/>
    <w:rsid w:val="00BF5ABA"/>
    <w:rsid w:val="00BF69E4"/>
    <w:rsid w:val="00C04AC4"/>
    <w:rsid w:val="00C07026"/>
    <w:rsid w:val="00C073F0"/>
    <w:rsid w:val="00C11AE4"/>
    <w:rsid w:val="00C1448B"/>
    <w:rsid w:val="00C157D4"/>
    <w:rsid w:val="00C16F71"/>
    <w:rsid w:val="00C21D3B"/>
    <w:rsid w:val="00C22296"/>
    <w:rsid w:val="00C251EF"/>
    <w:rsid w:val="00C2529D"/>
    <w:rsid w:val="00C2716C"/>
    <w:rsid w:val="00C27908"/>
    <w:rsid w:val="00C32299"/>
    <w:rsid w:val="00C35528"/>
    <w:rsid w:val="00C42BA0"/>
    <w:rsid w:val="00C466B0"/>
    <w:rsid w:val="00C46FC8"/>
    <w:rsid w:val="00C47DFF"/>
    <w:rsid w:val="00C511B8"/>
    <w:rsid w:val="00C53238"/>
    <w:rsid w:val="00C5479D"/>
    <w:rsid w:val="00C561B7"/>
    <w:rsid w:val="00C603C9"/>
    <w:rsid w:val="00C61DAF"/>
    <w:rsid w:val="00C62018"/>
    <w:rsid w:val="00C62706"/>
    <w:rsid w:val="00C62AEE"/>
    <w:rsid w:val="00C62E4B"/>
    <w:rsid w:val="00C6346C"/>
    <w:rsid w:val="00C640E0"/>
    <w:rsid w:val="00C6598D"/>
    <w:rsid w:val="00C67777"/>
    <w:rsid w:val="00C707B5"/>
    <w:rsid w:val="00C70FE7"/>
    <w:rsid w:val="00C7105D"/>
    <w:rsid w:val="00C7150C"/>
    <w:rsid w:val="00C7358D"/>
    <w:rsid w:val="00C736D4"/>
    <w:rsid w:val="00C740D5"/>
    <w:rsid w:val="00C753AE"/>
    <w:rsid w:val="00C7554A"/>
    <w:rsid w:val="00C768AA"/>
    <w:rsid w:val="00C77C1C"/>
    <w:rsid w:val="00C80287"/>
    <w:rsid w:val="00C813B1"/>
    <w:rsid w:val="00C81959"/>
    <w:rsid w:val="00C85A20"/>
    <w:rsid w:val="00C91EA4"/>
    <w:rsid w:val="00C928B8"/>
    <w:rsid w:val="00CA3734"/>
    <w:rsid w:val="00CA5355"/>
    <w:rsid w:val="00CA6AE6"/>
    <w:rsid w:val="00CA6DC2"/>
    <w:rsid w:val="00CB207A"/>
    <w:rsid w:val="00CB2CEA"/>
    <w:rsid w:val="00CB3C1C"/>
    <w:rsid w:val="00CB6345"/>
    <w:rsid w:val="00CB6889"/>
    <w:rsid w:val="00CC247E"/>
    <w:rsid w:val="00CC4A92"/>
    <w:rsid w:val="00CC55DA"/>
    <w:rsid w:val="00CD20FF"/>
    <w:rsid w:val="00CD22D7"/>
    <w:rsid w:val="00CD3200"/>
    <w:rsid w:val="00CD4D39"/>
    <w:rsid w:val="00CD52E5"/>
    <w:rsid w:val="00CE221B"/>
    <w:rsid w:val="00CE2578"/>
    <w:rsid w:val="00CE2F30"/>
    <w:rsid w:val="00CE40A5"/>
    <w:rsid w:val="00CE4D8F"/>
    <w:rsid w:val="00CE5C65"/>
    <w:rsid w:val="00CE6D93"/>
    <w:rsid w:val="00CE6DF2"/>
    <w:rsid w:val="00CF2B74"/>
    <w:rsid w:val="00CF50D3"/>
    <w:rsid w:val="00CF51C9"/>
    <w:rsid w:val="00CF6080"/>
    <w:rsid w:val="00CF6BF5"/>
    <w:rsid w:val="00CF7AB0"/>
    <w:rsid w:val="00D0018C"/>
    <w:rsid w:val="00D05F3B"/>
    <w:rsid w:val="00D069E7"/>
    <w:rsid w:val="00D07EF3"/>
    <w:rsid w:val="00D24304"/>
    <w:rsid w:val="00D3095C"/>
    <w:rsid w:val="00D30E47"/>
    <w:rsid w:val="00D3523C"/>
    <w:rsid w:val="00D37135"/>
    <w:rsid w:val="00D37443"/>
    <w:rsid w:val="00D37602"/>
    <w:rsid w:val="00D41D22"/>
    <w:rsid w:val="00D432B7"/>
    <w:rsid w:val="00D52373"/>
    <w:rsid w:val="00D6162A"/>
    <w:rsid w:val="00D619C4"/>
    <w:rsid w:val="00D61BD7"/>
    <w:rsid w:val="00D62ED9"/>
    <w:rsid w:val="00D6645C"/>
    <w:rsid w:val="00D66DB9"/>
    <w:rsid w:val="00D70162"/>
    <w:rsid w:val="00D74E30"/>
    <w:rsid w:val="00D753E9"/>
    <w:rsid w:val="00D75AB2"/>
    <w:rsid w:val="00D8142E"/>
    <w:rsid w:val="00D820A3"/>
    <w:rsid w:val="00D82AC4"/>
    <w:rsid w:val="00D82D55"/>
    <w:rsid w:val="00D87460"/>
    <w:rsid w:val="00D92DEC"/>
    <w:rsid w:val="00D9339D"/>
    <w:rsid w:val="00D94FA9"/>
    <w:rsid w:val="00DA0475"/>
    <w:rsid w:val="00DA22C0"/>
    <w:rsid w:val="00DA418D"/>
    <w:rsid w:val="00DA5655"/>
    <w:rsid w:val="00DA638A"/>
    <w:rsid w:val="00DB00C6"/>
    <w:rsid w:val="00DB0330"/>
    <w:rsid w:val="00DC1199"/>
    <w:rsid w:val="00DC3CFC"/>
    <w:rsid w:val="00DC7314"/>
    <w:rsid w:val="00DD3583"/>
    <w:rsid w:val="00DE0BE2"/>
    <w:rsid w:val="00DF187B"/>
    <w:rsid w:val="00DF55D5"/>
    <w:rsid w:val="00DF7D58"/>
    <w:rsid w:val="00E02E11"/>
    <w:rsid w:val="00E03EE1"/>
    <w:rsid w:val="00E06478"/>
    <w:rsid w:val="00E1009E"/>
    <w:rsid w:val="00E1052B"/>
    <w:rsid w:val="00E12ACF"/>
    <w:rsid w:val="00E14A7B"/>
    <w:rsid w:val="00E224B3"/>
    <w:rsid w:val="00E22FA4"/>
    <w:rsid w:val="00E232D8"/>
    <w:rsid w:val="00E2736A"/>
    <w:rsid w:val="00E31BAF"/>
    <w:rsid w:val="00E3296A"/>
    <w:rsid w:val="00E428D5"/>
    <w:rsid w:val="00E44B35"/>
    <w:rsid w:val="00E450C2"/>
    <w:rsid w:val="00E45884"/>
    <w:rsid w:val="00E4788F"/>
    <w:rsid w:val="00E52EC9"/>
    <w:rsid w:val="00E618D5"/>
    <w:rsid w:val="00E61F37"/>
    <w:rsid w:val="00E623BB"/>
    <w:rsid w:val="00E65AAC"/>
    <w:rsid w:val="00E667DA"/>
    <w:rsid w:val="00E7033E"/>
    <w:rsid w:val="00E7051B"/>
    <w:rsid w:val="00E82685"/>
    <w:rsid w:val="00E82F52"/>
    <w:rsid w:val="00E8360D"/>
    <w:rsid w:val="00E84A89"/>
    <w:rsid w:val="00E92566"/>
    <w:rsid w:val="00E95763"/>
    <w:rsid w:val="00E96887"/>
    <w:rsid w:val="00E97A3F"/>
    <w:rsid w:val="00EA1190"/>
    <w:rsid w:val="00EA1707"/>
    <w:rsid w:val="00EA1BAD"/>
    <w:rsid w:val="00EA2E66"/>
    <w:rsid w:val="00EA44A3"/>
    <w:rsid w:val="00EA7AC4"/>
    <w:rsid w:val="00EB4408"/>
    <w:rsid w:val="00EC3CF6"/>
    <w:rsid w:val="00EC422E"/>
    <w:rsid w:val="00EC50BE"/>
    <w:rsid w:val="00EC5BBB"/>
    <w:rsid w:val="00EC7C65"/>
    <w:rsid w:val="00EE39C2"/>
    <w:rsid w:val="00EE60E1"/>
    <w:rsid w:val="00EE7619"/>
    <w:rsid w:val="00EF2872"/>
    <w:rsid w:val="00EF3B7A"/>
    <w:rsid w:val="00EF5B77"/>
    <w:rsid w:val="00EF641B"/>
    <w:rsid w:val="00F009A4"/>
    <w:rsid w:val="00F02EF8"/>
    <w:rsid w:val="00F04F24"/>
    <w:rsid w:val="00F100FC"/>
    <w:rsid w:val="00F138AA"/>
    <w:rsid w:val="00F1443A"/>
    <w:rsid w:val="00F1778F"/>
    <w:rsid w:val="00F207B9"/>
    <w:rsid w:val="00F22766"/>
    <w:rsid w:val="00F348CB"/>
    <w:rsid w:val="00F37294"/>
    <w:rsid w:val="00F51DD7"/>
    <w:rsid w:val="00F5734C"/>
    <w:rsid w:val="00F5745E"/>
    <w:rsid w:val="00F60656"/>
    <w:rsid w:val="00F67814"/>
    <w:rsid w:val="00F7209A"/>
    <w:rsid w:val="00F723B4"/>
    <w:rsid w:val="00F72992"/>
    <w:rsid w:val="00F821D3"/>
    <w:rsid w:val="00F85CEB"/>
    <w:rsid w:val="00F872F8"/>
    <w:rsid w:val="00F94061"/>
    <w:rsid w:val="00F9460E"/>
    <w:rsid w:val="00F94E01"/>
    <w:rsid w:val="00F95773"/>
    <w:rsid w:val="00FA2456"/>
    <w:rsid w:val="00FA4334"/>
    <w:rsid w:val="00FA74A6"/>
    <w:rsid w:val="00FB1906"/>
    <w:rsid w:val="00FB3E35"/>
    <w:rsid w:val="00FB500D"/>
    <w:rsid w:val="00FB582C"/>
    <w:rsid w:val="00FC2405"/>
    <w:rsid w:val="00FD4EA5"/>
    <w:rsid w:val="00FD579F"/>
    <w:rsid w:val="00FD71D6"/>
    <w:rsid w:val="00FD7DFC"/>
    <w:rsid w:val="00FE1895"/>
    <w:rsid w:val="00FE2851"/>
    <w:rsid w:val="00FF114E"/>
    <w:rsid w:val="00FF2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3">
    <w:name w:val="Обычный (веб)2"/>
    <w:basedOn w:val="a"/>
    <w:rsid w:val="00E14A7B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ConsPlusNonformat">
    <w:name w:val="ConsPlusNonformat"/>
    <w:uiPriority w:val="99"/>
    <w:rsid w:val="009C25E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table" w:customStyle="1" w:styleId="11">
    <w:name w:val="Сетка таблицы1"/>
    <w:basedOn w:val="a1"/>
    <w:uiPriority w:val="59"/>
    <w:rsid w:val="005D5D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270AF-53CA-4D0A-A620-037866C2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3125</TotalTime>
  <Pages>8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Алексей</cp:lastModifiedBy>
  <cp:revision>317</cp:revision>
  <cp:lastPrinted>2018-12-26T12:06:00Z</cp:lastPrinted>
  <dcterms:created xsi:type="dcterms:W3CDTF">2010-04-06T11:13:00Z</dcterms:created>
  <dcterms:modified xsi:type="dcterms:W3CDTF">2018-12-27T05:22:00Z</dcterms:modified>
</cp:coreProperties>
</file>